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614629D3"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E447AA">
              <w:rPr>
                <w:rFonts w:ascii="Arial" w:hAnsi="Arial" w:cs="Arial"/>
                <w:b/>
                <w:color w:val="000000"/>
                <w:sz w:val="32"/>
                <w:szCs w:val="36"/>
              </w:rPr>
              <w:t>2.1</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5B1324E7"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E447AA">
              <w:rPr>
                <w:rFonts w:ascii="Arial" w:eastAsia="Verdana" w:hAnsi="Arial" w:cs="Arial"/>
                <w:color w:val="000000"/>
                <w:sz w:val="32"/>
                <w:szCs w:val="32"/>
                <w:lang w:eastAsia="nl-NL"/>
              </w:rPr>
              <w:t>Oogsten</w:t>
            </w:r>
            <w:r w:rsidR="00D669FE">
              <w:rPr>
                <w:rFonts w:ascii="Arial" w:eastAsia="Verdana" w:hAnsi="Arial" w:cs="Arial"/>
                <w:color w:val="000000"/>
                <w:sz w:val="32"/>
                <w:szCs w:val="32"/>
                <w:lang w:eastAsia="nl-NL"/>
              </w:rPr>
              <w:t>, complexe machines</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7B9D0503"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D669FE">
              <w:rPr>
                <w:rFonts w:ascii="Arial" w:hAnsi="Arial" w:cs="Arial"/>
                <w:sz w:val="44"/>
                <w:szCs w:val="48"/>
              </w:rPr>
              <w:t>25556</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2617"/>
        <w:tblW w:w="0" w:type="auto"/>
        <w:shd w:val="clear" w:color="auto" w:fill="DBE5F1" w:themeFill="accent1" w:themeFillTint="33"/>
        <w:tblLook w:val="04A0" w:firstRow="1" w:lastRow="0" w:firstColumn="1" w:lastColumn="0" w:noHBand="0" w:noVBand="1"/>
      </w:tblPr>
      <w:tblGrid>
        <w:gridCol w:w="9062"/>
      </w:tblGrid>
      <w:tr w:rsidR="00AB265D" w:rsidRPr="00B6726C" w14:paraId="0150EF54" w14:textId="77777777" w:rsidTr="00AB265D">
        <w:tc>
          <w:tcPr>
            <w:tcW w:w="9062" w:type="dxa"/>
            <w:shd w:val="clear" w:color="auto" w:fill="BFBFBF" w:themeFill="background1" w:themeFillShade="BF"/>
          </w:tcPr>
          <w:p w14:paraId="132E00FA" w14:textId="77777777" w:rsidR="00AB265D" w:rsidRPr="001560F5" w:rsidRDefault="00AB265D" w:rsidP="00AB265D">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E8250D" w14:textId="77777777" w:rsidR="00AB265D" w:rsidRPr="001560F5" w:rsidRDefault="00AB265D" w:rsidP="00AB265D">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Port-BOL-niv4-25556</w:t>
            </w:r>
          </w:p>
          <w:p w14:paraId="72E24055" w14:textId="77777777" w:rsidR="00AB265D" w:rsidRPr="00B6726C" w:rsidRDefault="00AB265D" w:rsidP="00AB265D">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6CCAEA32" w14:textId="77777777" w:rsidR="00AB265D" w:rsidRDefault="00AB265D" w:rsidP="00AB265D">
            <w:pPr>
              <w:spacing w:line="280" w:lineRule="atLeast"/>
              <w:rPr>
                <w:rFonts w:ascii="Arial" w:hAnsi="Arial" w:cs="Arial"/>
                <w:color w:val="000000"/>
                <w:sz w:val="20"/>
                <w:szCs w:val="20"/>
              </w:rPr>
            </w:pPr>
            <w:r>
              <w:rPr>
                <w:rFonts w:ascii="Arial" w:hAnsi="Arial" w:cs="Arial"/>
                <w:color w:val="000000" w:themeColor="text1"/>
                <w:szCs w:val="24"/>
              </w:rPr>
              <w:t>Kerntaken en werkprocessen:</w:t>
            </w:r>
          </w:p>
          <w:tbl>
            <w:tblPr>
              <w:tblStyle w:val="Tabelraster"/>
              <w:tblW w:w="33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772"/>
              <w:gridCol w:w="1559"/>
            </w:tblGrid>
            <w:tr w:rsidR="00AB265D" w14:paraId="4F55EBAD" w14:textId="77777777" w:rsidTr="00231821">
              <w:tc>
                <w:tcPr>
                  <w:tcW w:w="939" w:type="dxa"/>
                  <w:tcBorders>
                    <w:top w:val="single" w:sz="2" w:space="0" w:color="auto"/>
                    <w:left w:val="single" w:sz="2" w:space="0" w:color="auto"/>
                    <w:bottom w:val="single" w:sz="2" w:space="0" w:color="auto"/>
                    <w:right w:val="single" w:sz="2" w:space="0" w:color="auto"/>
                  </w:tcBorders>
                  <w:hideMark/>
                </w:tcPr>
                <w:p w14:paraId="3F8780F7"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t>
                  </w:r>
                </w:p>
              </w:tc>
              <w:tc>
                <w:tcPr>
                  <w:tcW w:w="826" w:type="dxa"/>
                  <w:tcBorders>
                    <w:top w:val="single" w:sz="2" w:space="0" w:color="auto"/>
                    <w:left w:val="single" w:sz="2" w:space="0" w:color="auto"/>
                    <w:bottom w:val="single" w:sz="2" w:space="0" w:color="auto"/>
                    <w:right w:val="single" w:sz="2" w:space="0" w:color="auto"/>
                  </w:tcBorders>
                  <w:hideMark/>
                </w:tcPr>
                <w:p w14:paraId="4C6B66DC"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t>
                  </w:r>
                </w:p>
              </w:tc>
            </w:tr>
            <w:tr w:rsidR="00AB265D" w14:paraId="17C9C2A7" w14:textId="77777777" w:rsidTr="00231821">
              <w:tc>
                <w:tcPr>
                  <w:tcW w:w="939" w:type="dxa"/>
                  <w:tcBorders>
                    <w:top w:val="single" w:sz="2" w:space="0" w:color="auto"/>
                    <w:left w:val="single" w:sz="2" w:space="0" w:color="auto"/>
                    <w:bottom w:val="single" w:sz="2" w:space="0" w:color="auto"/>
                    <w:right w:val="single" w:sz="2" w:space="0" w:color="auto"/>
                  </w:tcBorders>
                  <w:hideMark/>
                </w:tcPr>
                <w:p w14:paraId="2E3F18F3"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B1-K1-W1</w:t>
                  </w:r>
                </w:p>
              </w:tc>
              <w:tc>
                <w:tcPr>
                  <w:tcW w:w="826" w:type="dxa"/>
                  <w:tcBorders>
                    <w:top w:val="single" w:sz="2" w:space="0" w:color="auto"/>
                    <w:left w:val="single" w:sz="2" w:space="0" w:color="auto"/>
                    <w:bottom w:val="single" w:sz="2" w:space="0" w:color="auto"/>
                    <w:right w:val="single" w:sz="2" w:space="0" w:color="auto"/>
                  </w:tcBorders>
                  <w:hideMark/>
                </w:tcPr>
                <w:p w14:paraId="45ACF898"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P10-K1-W1</w:t>
                  </w:r>
                </w:p>
              </w:tc>
            </w:tr>
            <w:tr w:rsidR="00AB265D" w14:paraId="4736AAD9" w14:textId="77777777" w:rsidTr="00231821">
              <w:tc>
                <w:tcPr>
                  <w:tcW w:w="939" w:type="dxa"/>
                  <w:tcBorders>
                    <w:top w:val="single" w:sz="2" w:space="0" w:color="auto"/>
                    <w:left w:val="single" w:sz="2" w:space="0" w:color="auto"/>
                    <w:bottom w:val="single" w:sz="2" w:space="0" w:color="auto"/>
                    <w:right w:val="single" w:sz="2" w:space="0" w:color="auto"/>
                  </w:tcBorders>
                  <w:hideMark/>
                </w:tcPr>
                <w:p w14:paraId="323D3592"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B1-K1-W2</w:t>
                  </w:r>
                </w:p>
              </w:tc>
              <w:tc>
                <w:tcPr>
                  <w:tcW w:w="826" w:type="dxa"/>
                  <w:tcBorders>
                    <w:top w:val="single" w:sz="2" w:space="0" w:color="auto"/>
                    <w:left w:val="single" w:sz="2" w:space="0" w:color="auto"/>
                    <w:bottom w:val="single" w:sz="2" w:space="0" w:color="auto"/>
                    <w:right w:val="single" w:sz="2" w:space="0" w:color="auto"/>
                  </w:tcBorders>
                  <w:hideMark/>
                </w:tcPr>
                <w:p w14:paraId="713CDEA7"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P10-K1-W2</w:t>
                  </w:r>
                </w:p>
              </w:tc>
            </w:tr>
            <w:tr w:rsidR="00AB265D" w14:paraId="080D5E7C" w14:textId="77777777" w:rsidTr="00231821">
              <w:tc>
                <w:tcPr>
                  <w:tcW w:w="939" w:type="dxa"/>
                  <w:tcBorders>
                    <w:top w:val="single" w:sz="2" w:space="0" w:color="auto"/>
                    <w:left w:val="single" w:sz="2" w:space="0" w:color="auto"/>
                    <w:bottom w:val="single" w:sz="2" w:space="0" w:color="auto"/>
                    <w:right w:val="single" w:sz="2" w:space="0" w:color="auto"/>
                  </w:tcBorders>
                  <w:hideMark/>
                </w:tcPr>
                <w:p w14:paraId="17451C2E"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B1-K1-W3</w:t>
                  </w:r>
                </w:p>
              </w:tc>
              <w:tc>
                <w:tcPr>
                  <w:tcW w:w="826" w:type="dxa"/>
                  <w:tcBorders>
                    <w:top w:val="single" w:sz="2" w:space="0" w:color="auto"/>
                    <w:left w:val="single" w:sz="2" w:space="0" w:color="auto"/>
                    <w:bottom w:val="single" w:sz="2" w:space="0" w:color="auto"/>
                    <w:right w:val="single" w:sz="2" w:space="0" w:color="auto"/>
                  </w:tcBorders>
                  <w:hideMark/>
                </w:tcPr>
                <w:p w14:paraId="5156BFEA"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P10-K1-W3</w:t>
                  </w:r>
                </w:p>
              </w:tc>
            </w:tr>
            <w:tr w:rsidR="00AB265D" w14:paraId="1549D5DB" w14:textId="77777777" w:rsidTr="00231821">
              <w:tc>
                <w:tcPr>
                  <w:tcW w:w="939" w:type="dxa"/>
                  <w:tcBorders>
                    <w:top w:val="single" w:sz="2" w:space="0" w:color="auto"/>
                    <w:left w:val="single" w:sz="2" w:space="0" w:color="auto"/>
                    <w:bottom w:val="single" w:sz="2" w:space="0" w:color="auto"/>
                    <w:right w:val="single" w:sz="2" w:space="0" w:color="auto"/>
                  </w:tcBorders>
                  <w:hideMark/>
                </w:tcPr>
                <w:p w14:paraId="03EE72CC"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B1-K1-W4</w:t>
                  </w:r>
                </w:p>
              </w:tc>
              <w:tc>
                <w:tcPr>
                  <w:tcW w:w="826" w:type="dxa"/>
                  <w:tcBorders>
                    <w:top w:val="single" w:sz="2" w:space="0" w:color="auto"/>
                    <w:left w:val="single" w:sz="2" w:space="0" w:color="auto"/>
                    <w:bottom w:val="single" w:sz="2" w:space="0" w:color="auto"/>
                    <w:right w:val="single" w:sz="2" w:space="0" w:color="auto"/>
                  </w:tcBorders>
                  <w:hideMark/>
                </w:tcPr>
                <w:p w14:paraId="6DB6B4FA"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P10-K2-W3</w:t>
                  </w:r>
                </w:p>
              </w:tc>
            </w:tr>
            <w:tr w:rsidR="00AB265D" w14:paraId="3AA86882" w14:textId="77777777" w:rsidTr="00231821">
              <w:tc>
                <w:tcPr>
                  <w:tcW w:w="939" w:type="dxa"/>
                  <w:tcBorders>
                    <w:top w:val="single" w:sz="2" w:space="0" w:color="auto"/>
                    <w:left w:val="single" w:sz="2" w:space="0" w:color="auto"/>
                    <w:bottom w:val="single" w:sz="2" w:space="0" w:color="auto"/>
                    <w:right w:val="single" w:sz="2" w:space="0" w:color="auto"/>
                  </w:tcBorders>
                </w:tcPr>
                <w:p w14:paraId="4C9DEFED" w14:textId="77777777" w:rsidR="00AB265D" w:rsidRDefault="00AB265D" w:rsidP="00AB265D">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620A27DE"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P10-K2-W4</w:t>
                  </w:r>
                </w:p>
              </w:tc>
            </w:tr>
            <w:tr w:rsidR="00AB265D" w14:paraId="385106FD" w14:textId="77777777" w:rsidTr="00231821">
              <w:tc>
                <w:tcPr>
                  <w:tcW w:w="939" w:type="dxa"/>
                  <w:tcBorders>
                    <w:top w:val="single" w:sz="2" w:space="0" w:color="auto"/>
                    <w:left w:val="single" w:sz="2" w:space="0" w:color="auto"/>
                    <w:bottom w:val="single" w:sz="2" w:space="0" w:color="auto"/>
                    <w:right w:val="single" w:sz="2" w:space="0" w:color="auto"/>
                  </w:tcBorders>
                </w:tcPr>
                <w:p w14:paraId="69BE1C8A" w14:textId="77777777" w:rsidR="00AB265D" w:rsidRDefault="00AB265D" w:rsidP="00AB265D">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3D59C7C1"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P10-K2-W5</w:t>
                  </w:r>
                </w:p>
              </w:tc>
            </w:tr>
            <w:tr w:rsidR="00AB265D" w14:paraId="77778565" w14:textId="77777777" w:rsidTr="00231821">
              <w:tc>
                <w:tcPr>
                  <w:tcW w:w="939" w:type="dxa"/>
                  <w:tcBorders>
                    <w:top w:val="single" w:sz="2" w:space="0" w:color="auto"/>
                    <w:left w:val="single" w:sz="2" w:space="0" w:color="auto"/>
                    <w:bottom w:val="single" w:sz="2" w:space="0" w:color="auto"/>
                    <w:right w:val="single" w:sz="2" w:space="0" w:color="auto"/>
                  </w:tcBorders>
                </w:tcPr>
                <w:p w14:paraId="1785E384" w14:textId="77777777" w:rsidR="00AB265D" w:rsidRDefault="00AB265D" w:rsidP="00AB265D">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0675FCFF" w14:textId="77777777" w:rsidR="00AB265D" w:rsidRDefault="00AB265D" w:rsidP="00AB265D">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P10-K2-W6</w:t>
                  </w:r>
                </w:p>
              </w:tc>
            </w:tr>
          </w:tbl>
          <w:p w14:paraId="3F456DD3" w14:textId="77777777" w:rsidR="00AB265D" w:rsidRDefault="00AB265D" w:rsidP="00AB265D">
            <w:pPr>
              <w:spacing w:line="280" w:lineRule="atLeast"/>
              <w:rPr>
                <w:rFonts w:ascii="Arial" w:hAnsi="Arial" w:cs="Arial"/>
                <w:color w:val="000000"/>
                <w:sz w:val="20"/>
                <w:szCs w:val="20"/>
              </w:rPr>
            </w:pPr>
          </w:p>
          <w:p w14:paraId="6593147D" w14:textId="77777777" w:rsidR="00AB265D" w:rsidRPr="00E447AA" w:rsidRDefault="00AB265D" w:rsidP="00AB265D">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5685DB45" w14:textId="77777777" w:rsidR="00AB265D" w:rsidRPr="00B6726C" w:rsidRDefault="00AB265D" w:rsidP="00AB265D">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6839DA6E" w14:textId="77777777" w:rsidR="00AB265D" w:rsidRPr="00B6726C" w:rsidRDefault="00AB265D" w:rsidP="00AB265D">
            <w:pPr>
              <w:spacing w:line="280" w:lineRule="atLeast"/>
              <w:rPr>
                <w:rFonts w:ascii="Arial" w:hAnsi="Arial" w:cs="Arial"/>
                <w:color w:val="FF0000"/>
                <w:szCs w:val="24"/>
              </w:rPr>
            </w:pPr>
            <w:r w:rsidRPr="00B6726C">
              <w:rPr>
                <w:rFonts w:ascii="Arial" w:hAnsi="Arial" w:cs="Arial"/>
                <w:color w:val="000000"/>
                <w:szCs w:val="24"/>
              </w:rPr>
              <w:t xml:space="preserve">Vastgesteld: </w:t>
            </w:r>
            <w:r>
              <w:rPr>
                <w:rFonts w:ascii="Arial" w:hAnsi="Arial" w:cs="Arial"/>
                <w:color w:val="000000"/>
                <w:szCs w:val="24"/>
              </w:rPr>
              <w:t>31 oktober 2017</w:t>
            </w:r>
          </w:p>
          <w:p w14:paraId="0E7D8B2D" w14:textId="77777777" w:rsidR="00AB265D" w:rsidRPr="00B6726C" w:rsidRDefault="00AB265D" w:rsidP="00AB265D">
            <w:pPr>
              <w:spacing w:line="280" w:lineRule="atLeast"/>
              <w:rPr>
                <w:rFonts w:ascii="Arial" w:hAnsi="Arial" w:cs="Arial"/>
                <w:color w:val="000000"/>
                <w:szCs w:val="24"/>
              </w:rPr>
            </w:pPr>
          </w:p>
        </w:tc>
      </w:tr>
    </w:tbl>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45828C65"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E447AA">
        <w:rPr>
          <w:rFonts w:ascii="Arial" w:eastAsia="Verdana" w:hAnsi="Arial" w:cs="Arial"/>
          <w:color w:val="000000"/>
          <w:sz w:val="20"/>
          <w:lang w:eastAsia="nl-NL"/>
        </w:rPr>
        <w:t>Oogsten</w:t>
      </w:r>
      <w:r w:rsidR="00532D6E">
        <w:rPr>
          <w:rFonts w:ascii="Arial" w:eastAsia="Verdana" w:hAnsi="Arial" w:cs="Arial"/>
          <w:color w:val="000000"/>
          <w:sz w:val="20"/>
          <w:lang w:eastAsia="nl-NL"/>
        </w:rPr>
        <w:t xml:space="preserve">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7BD78221"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6C148970"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7777777"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62C545F4"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E447AA">
        <w:rPr>
          <w:rFonts w:ascii="Arial" w:eastAsia="Verdana" w:hAnsi="Arial" w:cs="Arial"/>
          <w:sz w:val="20"/>
          <w:lang w:eastAsia="nl-NL"/>
        </w:rPr>
        <w:t>Oogsten</w:t>
      </w:r>
      <w:r>
        <w:rPr>
          <w:rFonts w:ascii="Arial" w:eastAsia="Verdana" w:hAnsi="Arial" w:cs="Arial"/>
          <w:sz w:val="20"/>
          <w:lang w:eastAsia="nl-NL"/>
        </w:rPr>
        <w:t xml:space="preserve">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11E0534E" w14:textId="1B9E4F2C" w:rsidR="00AC4F34" w:rsidRDefault="00AB265D" w:rsidP="00AC4F34">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0. </w:t>
      </w:r>
      <w:r w:rsidR="00AC4F34">
        <w:rPr>
          <w:rFonts w:ascii="Arial" w:hAnsi="Arial" w:cs="Arial"/>
          <w:color w:val="000000" w:themeColor="text1"/>
          <w:sz w:val="20"/>
        </w:rPr>
        <w:t xml:space="preserve">Reflectieformulier </w:t>
      </w:r>
    </w:p>
    <w:p w14:paraId="34515168"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1. Opdracht Ndicea</w:t>
      </w:r>
    </w:p>
    <w:p w14:paraId="2EACDB20"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2. Opdracht berekenen tarief</w:t>
      </w:r>
    </w:p>
    <w:p w14:paraId="385F1405"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3. Opdracht berekening saldo</w:t>
      </w:r>
    </w:p>
    <w:p w14:paraId="328FE2E7"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4. Opdrachten</w:t>
      </w:r>
    </w:p>
    <w:p w14:paraId="55007EA6"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 xml:space="preserve">4.1 Combine </w:t>
      </w:r>
    </w:p>
    <w:p w14:paraId="0F079221"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4.2 bietenrooier</w:t>
      </w:r>
    </w:p>
    <w:p w14:paraId="307DBE14"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4.3 Hakselaar</w:t>
      </w:r>
    </w:p>
    <w:p w14:paraId="62F1C0AF"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4.4 Veldspuit</w:t>
      </w:r>
    </w:p>
    <w:p w14:paraId="6F79D4FC" w14:textId="77777777" w:rsidR="00AB265D" w:rsidRP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4.5 kunstmeststrooier</w:t>
      </w:r>
    </w:p>
    <w:p w14:paraId="502F4EE4" w14:textId="2FECB877" w:rsidR="00AB265D" w:rsidRDefault="00AB265D" w:rsidP="00AB265D">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5. Opdracht trekker</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1EDB28B5"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E447AA">
        <w:rPr>
          <w:rFonts w:ascii="Arial" w:hAnsi="Arial" w:cs="Arial"/>
          <w:color w:val="000000" w:themeColor="text1"/>
          <w:sz w:val="20"/>
        </w:rPr>
        <w:t>Oogsten</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 xml:space="preserve">beoordeeld door je coach.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29FAD29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Je krijgt een cijfer. Waarbij je</w:t>
      </w:r>
      <w:r w:rsidR="00AB265D">
        <w:rPr>
          <w:rFonts w:ascii="Arial" w:hAnsi="Arial" w:cs="Arial"/>
          <w:sz w:val="20"/>
        </w:rPr>
        <w:t xml:space="preserve"> minimaal 65% van je portfolio </w:t>
      </w:r>
      <w:r w:rsidRPr="00E6276B">
        <w:rPr>
          <w:rFonts w:ascii="Arial" w:hAnsi="Arial" w:cs="Arial"/>
          <w:sz w:val="20"/>
        </w:rPr>
        <w:t xml:space="preserve">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68860B8B" w:rsidR="00AC4F34"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7975C1F0" w14:textId="50195804" w:rsidR="00AB265D" w:rsidRDefault="00AB265D" w:rsidP="00AB265D">
      <w:pPr>
        <w:spacing w:after="0" w:line="280" w:lineRule="atLeast"/>
        <w:rPr>
          <w:rFonts w:ascii="Arial" w:hAnsi="Arial" w:cs="Arial"/>
          <w:sz w:val="20"/>
        </w:rPr>
      </w:pPr>
    </w:p>
    <w:p w14:paraId="775260CD" w14:textId="571B3826" w:rsidR="00AB265D" w:rsidRDefault="00AB265D" w:rsidP="00AB265D">
      <w:pPr>
        <w:spacing w:after="0" w:line="280" w:lineRule="atLeast"/>
        <w:rPr>
          <w:rFonts w:ascii="Arial" w:hAnsi="Arial" w:cs="Arial"/>
          <w:sz w:val="20"/>
        </w:rPr>
      </w:pPr>
    </w:p>
    <w:p w14:paraId="4A45EF55" w14:textId="58F5ED58" w:rsidR="00AB265D" w:rsidRDefault="00AB265D" w:rsidP="00AB265D">
      <w:pPr>
        <w:spacing w:after="0" w:line="280" w:lineRule="atLeast"/>
        <w:rPr>
          <w:rFonts w:ascii="Arial" w:hAnsi="Arial" w:cs="Arial"/>
          <w:sz w:val="20"/>
        </w:rPr>
      </w:pPr>
    </w:p>
    <w:p w14:paraId="6D9F33D0" w14:textId="4EF54F55" w:rsidR="00AB265D" w:rsidRDefault="00AB265D" w:rsidP="00AB265D">
      <w:pPr>
        <w:spacing w:after="0" w:line="280" w:lineRule="atLeast"/>
        <w:rPr>
          <w:rFonts w:ascii="Arial" w:hAnsi="Arial" w:cs="Arial"/>
          <w:sz w:val="20"/>
        </w:rPr>
      </w:pPr>
    </w:p>
    <w:p w14:paraId="33F15149" w14:textId="3127EF51" w:rsidR="00AB265D" w:rsidRDefault="00AB265D" w:rsidP="00AB265D">
      <w:pPr>
        <w:spacing w:after="0" w:line="280" w:lineRule="atLeast"/>
        <w:rPr>
          <w:rFonts w:ascii="Arial" w:hAnsi="Arial" w:cs="Arial"/>
          <w:sz w:val="20"/>
        </w:rPr>
      </w:pPr>
    </w:p>
    <w:p w14:paraId="6414C207" w14:textId="75AB5DFB" w:rsidR="00AB265D" w:rsidRDefault="00AB265D" w:rsidP="00AB265D">
      <w:pPr>
        <w:spacing w:after="0" w:line="280" w:lineRule="atLeast"/>
        <w:rPr>
          <w:rFonts w:ascii="Arial" w:hAnsi="Arial" w:cs="Arial"/>
          <w:sz w:val="20"/>
        </w:rPr>
      </w:pPr>
    </w:p>
    <w:p w14:paraId="4A4154C7" w14:textId="77777777" w:rsidR="00AB265D" w:rsidRPr="00AB265D" w:rsidRDefault="00AB265D" w:rsidP="00AB265D">
      <w:pPr>
        <w:spacing w:after="0" w:line="280" w:lineRule="atLeast"/>
        <w:rPr>
          <w:rFonts w:ascii="Arial" w:hAnsi="Arial" w:cs="Arial"/>
          <w:sz w:val="20"/>
        </w:rPr>
      </w:pPr>
      <w:bookmarkStart w:id="0" w:name="_GoBack"/>
      <w:bookmarkEnd w:id="0"/>
    </w:p>
    <w:tbl>
      <w:tblPr>
        <w:tblStyle w:val="Tabelraster"/>
        <w:tblpPr w:leftFromText="141" w:rightFromText="141" w:vertAnchor="text" w:horzAnchor="margin" w:tblpY="118"/>
        <w:tblW w:w="9498" w:type="dxa"/>
        <w:tblLayout w:type="fixed"/>
        <w:tblLook w:val="04A0" w:firstRow="1" w:lastRow="0" w:firstColumn="1" w:lastColumn="0" w:noHBand="0" w:noVBand="1"/>
      </w:tblPr>
      <w:tblGrid>
        <w:gridCol w:w="1418"/>
        <w:gridCol w:w="2552"/>
        <w:gridCol w:w="3118"/>
        <w:gridCol w:w="1276"/>
        <w:gridCol w:w="1134"/>
      </w:tblGrid>
      <w:tr w:rsidR="00D669FE" w:rsidRPr="00D669FE" w14:paraId="626B4EF9" w14:textId="77777777" w:rsidTr="00D669FE">
        <w:tc>
          <w:tcPr>
            <w:tcW w:w="1418" w:type="dxa"/>
            <w:tcBorders>
              <w:top w:val="single" w:sz="4" w:space="0" w:color="auto"/>
              <w:left w:val="single" w:sz="4" w:space="0" w:color="auto"/>
              <w:bottom w:val="single" w:sz="4" w:space="0" w:color="auto"/>
              <w:right w:val="single" w:sz="4" w:space="0" w:color="auto"/>
            </w:tcBorders>
            <w:hideMark/>
          </w:tcPr>
          <w:p w14:paraId="5C361FDA" w14:textId="77777777" w:rsidR="00D669FE" w:rsidRPr="00D669FE" w:rsidRDefault="00D669FE" w:rsidP="00D669FE">
            <w:pPr>
              <w:spacing w:line="280" w:lineRule="atLeast"/>
              <w:rPr>
                <w:rFonts w:ascii="Arial" w:hAnsi="Arial" w:cs="Arial"/>
                <w:sz w:val="20"/>
              </w:rPr>
            </w:pPr>
            <w:r w:rsidRPr="00D669FE">
              <w:rPr>
                <w:rFonts w:ascii="Arial" w:hAnsi="Arial" w:cs="Arial"/>
                <w:sz w:val="20"/>
              </w:rPr>
              <w:lastRenderedPageBreak/>
              <w:t>Docent</w:t>
            </w:r>
          </w:p>
        </w:tc>
        <w:tc>
          <w:tcPr>
            <w:tcW w:w="2552" w:type="dxa"/>
            <w:tcBorders>
              <w:top w:val="single" w:sz="4" w:space="0" w:color="auto"/>
              <w:left w:val="single" w:sz="4" w:space="0" w:color="auto"/>
              <w:bottom w:val="single" w:sz="4" w:space="0" w:color="auto"/>
              <w:right w:val="single" w:sz="4" w:space="0" w:color="auto"/>
            </w:tcBorders>
            <w:hideMark/>
          </w:tcPr>
          <w:p w14:paraId="2370E81B" w14:textId="77777777" w:rsidR="00D669FE" w:rsidRPr="00D669FE" w:rsidRDefault="00D669FE" w:rsidP="00D669FE">
            <w:pPr>
              <w:spacing w:line="280" w:lineRule="atLeast"/>
              <w:rPr>
                <w:rFonts w:ascii="Arial" w:hAnsi="Arial" w:cs="Arial"/>
                <w:sz w:val="20"/>
              </w:rPr>
            </w:pPr>
            <w:r w:rsidRPr="00D669FE">
              <w:rPr>
                <w:rFonts w:ascii="Arial" w:hAnsi="Arial" w:cs="Arial"/>
                <w:sz w:val="20"/>
              </w:rPr>
              <w:t>Vak</w:t>
            </w:r>
          </w:p>
        </w:tc>
        <w:tc>
          <w:tcPr>
            <w:tcW w:w="3118" w:type="dxa"/>
            <w:tcBorders>
              <w:top w:val="single" w:sz="4" w:space="0" w:color="auto"/>
              <w:left w:val="single" w:sz="4" w:space="0" w:color="auto"/>
              <w:bottom w:val="single" w:sz="4" w:space="0" w:color="auto"/>
              <w:right w:val="single" w:sz="4" w:space="0" w:color="auto"/>
            </w:tcBorders>
            <w:hideMark/>
          </w:tcPr>
          <w:p w14:paraId="3D851B97" w14:textId="77777777" w:rsidR="00D669FE" w:rsidRPr="00D669FE" w:rsidRDefault="00D669FE" w:rsidP="00D669FE">
            <w:pPr>
              <w:spacing w:line="280" w:lineRule="atLeast"/>
              <w:rPr>
                <w:rFonts w:ascii="Arial" w:hAnsi="Arial" w:cs="Arial"/>
                <w:sz w:val="20"/>
              </w:rPr>
            </w:pPr>
            <w:r w:rsidRPr="00D669FE">
              <w:rPr>
                <w:rFonts w:ascii="Arial" w:hAnsi="Arial" w:cs="Arial"/>
                <w:sz w:val="20"/>
              </w:rPr>
              <w:t>Opdracht</w:t>
            </w:r>
          </w:p>
        </w:tc>
        <w:tc>
          <w:tcPr>
            <w:tcW w:w="1276" w:type="dxa"/>
            <w:tcBorders>
              <w:top w:val="single" w:sz="4" w:space="0" w:color="auto"/>
              <w:left w:val="single" w:sz="4" w:space="0" w:color="auto"/>
              <w:bottom w:val="single" w:sz="4" w:space="0" w:color="auto"/>
              <w:right w:val="single" w:sz="4" w:space="0" w:color="auto"/>
            </w:tcBorders>
            <w:hideMark/>
          </w:tcPr>
          <w:p w14:paraId="36804A25" w14:textId="77777777" w:rsidR="00D669FE" w:rsidRPr="00D669FE" w:rsidRDefault="00D669FE" w:rsidP="00D669FE">
            <w:pPr>
              <w:spacing w:line="280" w:lineRule="atLeast"/>
              <w:rPr>
                <w:rFonts w:ascii="Arial" w:hAnsi="Arial" w:cs="Arial"/>
                <w:sz w:val="20"/>
              </w:rPr>
            </w:pPr>
            <w:r w:rsidRPr="00D669FE">
              <w:rPr>
                <w:rFonts w:ascii="Arial" w:hAnsi="Arial" w:cs="Arial"/>
                <w:sz w:val="20"/>
              </w:rPr>
              <w:t>Weging</w:t>
            </w:r>
          </w:p>
        </w:tc>
        <w:tc>
          <w:tcPr>
            <w:tcW w:w="1134" w:type="dxa"/>
            <w:tcBorders>
              <w:top w:val="single" w:sz="4" w:space="0" w:color="auto"/>
              <w:left w:val="single" w:sz="4" w:space="0" w:color="auto"/>
              <w:bottom w:val="single" w:sz="4" w:space="0" w:color="auto"/>
              <w:right w:val="single" w:sz="4" w:space="0" w:color="auto"/>
            </w:tcBorders>
            <w:hideMark/>
          </w:tcPr>
          <w:p w14:paraId="72A9428F" w14:textId="77777777" w:rsidR="00D669FE" w:rsidRPr="00D669FE" w:rsidRDefault="00D669FE" w:rsidP="00D669FE">
            <w:pPr>
              <w:spacing w:line="280" w:lineRule="atLeast"/>
              <w:rPr>
                <w:rFonts w:ascii="Arial" w:hAnsi="Arial" w:cs="Arial"/>
                <w:sz w:val="20"/>
              </w:rPr>
            </w:pPr>
            <w:r w:rsidRPr="00D669FE">
              <w:rPr>
                <w:rFonts w:ascii="Arial" w:hAnsi="Arial" w:cs="Arial"/>
                <w:sz w:val="20"/>
              </w:rPr>
              <w:t>Cijfer</w:t>
            </w:r>
          </w:p>
        </w:tc>
      </w:tr>
      <w:tr w:rsidR="00D669FE" w:rsidRPr="00D669FE" w14:paraId="7A5CF30F" w14:textId="77777777" w:rsidTr="00D669FE">
        <w:tc>
          <w:tcPr>
            <w:tcW w:w="1418" w:type="dxa"/>
            <w:tcBorders>
              <w:top w:val="single" w:sz="4" w:space="0" w:color="auto"/>
              <w:left w:val="single" w:sz="4" w:space="0" w:color="auto"/>
              <w:bottom w:val="single" w:sz="4" w:space="0" w:color="auto"/>
              <w:right w:val="single" w:sz="4" w:space="0" w:color="auto"/>
            </w:tcBorders>
            <w:hideMark/>
          </w:tcPr>
          <w:p w14:paraId="49C19D5E" w14:textId="77777777" w:rsidR="00D669FE" w:rsidRPr="00D669FE" w:rsidRDefault="00D669FE" w:rsidP="00D669FE">
            <w:pPr>
              <w:spacing w:line="280" w:lineRule="atLeast"/>
              <w:rPr>
                <w:rFonts w:ascii="Arial" w:hAnsi="Arial" w:cs="Arial"/>
                <w:sz w:val="20"/>
              </w:rPr>
            </w:pPr>
            <w:r w:rsidRPr="00D669FE">
              <w:rPr>
                <w:rFonts w:ascii="Arial" w:hAnsi="Arial" w:cs="Arial"/>
                <w:sz w:val="20"/>
              </w:rPr>
              <w:t>Hans van der Staak</w:t>
            </w:r>
          </w:p>
        </w:tc>
        <w:tc>
          <w:tcPr>
            <w:tcW w:w="2552" w:type="dxa"/>
            <w:tcBorders>
              <w:top w:val="single" w:sz="4" w:space="0" w:color="auto"/>
              <w:left w:val="single" w:sz="4" w:space="0" w:color="auto"/>
              <w:bottom w:val="single" w:sz="4" w:space="0" w:color="auto"/>
              <w:right w:val="single" w:sz="4" w:space="0" w:color="auto"/>
            </w:tcBorders>
            <w:hideMark/>
          </w:tcPr>
          <w:p w14:paraId="23BF031B" w14:textId="77777777" w:rsidR="00D669FE" w:rsidRPr="00D669FE" w:rsidRDefault="00D669FE" w:rsidP="00D669FE">
            <w:pPr>
              <w:spacing w:line="280" w:lineRule="atLeast"/>
              <w:rPr>
                <w:rFonts w:ascii="Arial" w:hAnsi="Arial" w:cs="Arial"/>
                <w:sz w:val="20"/>
              </w:rPr>
            </w:pPr>
            <w:r w:rsidRPr="00D669FE">
              <w:rPr>
                <w:rFonts w:ascii="Arial" w:hAnsi="Arial" w:cs="Arial"/>
                <w:sz w:val="20"/>
              </w:rPr>
              <w:t>Bodem, Plant, Bemesting</w:t>
            </w:r>
          </w:p>
        </w:tc>
        <w:tc>
          <w:tcPr>
            <w:tcW w:w="3118" w:type="dxa"/>
            <w:tcBorders>
              <w:top w:val="single" w:sz="4" w:space="0" w:color="auto"/>
              <w:left w:val="single" w:sz="4" w:space="0" w:color="auto"/>
              <w:bottom w:val="single" w:sz="4" w:space="0" w:color="auto"/>
              <w:right w:val="single" w:sz="4" w:space="0" w:color="auto"/>
            </w:tcBorders>
            <w:hideMark/>
          </w:tcPr>
          <w:p w14:paraId="71E6E21F" w14:textId="77777777" w:rsidR="00D669FE" w:rsidRPr="00D669FE" w:rsidRDefault="00D669FE" w:rsidP="00D669FE">
            <w:pPr>
              <w:spacing w:line="280" w:lineRule="atLeast"/>
              <w:rPr>
                <w:rFonts w:ascii="Arial" w:hAnsi="Arial" w:cs="Arial"/>
                <w:sz w:val="20"/>
              </w:rPr>
            </w:pPr>
            <w:r w:rsidRPr="00D669FE">
              <w:rPr>
                <w:rFonts w:ascii="Arial" w:hAnsi="Arial" w:cs="Arial"/>
                <w:sz w:val="20"/>
              </w:rPr>
              <w:t>1. Opdracht Ndicea</w:t>
            </w:r>
          </w:p>
        </w:tc>
        <w:tc>
          <w:tcPr>
            <w:tcW w:w="1276" w:type="dxa"/>
            <w:tcBorders>
              <w:top w:val="single" w:sz="4" w:space="0" w:color="auto"/>
              <w:left w:val="single" w:sz="4" w:space="0" w:color="auto"/>
              <w:bottom w:val="single" w:sz="4" w:space="0" w:color="auto"/>
              <w:right w:val="single" w:sz="4" w:space="0" w:color="auto"/>
            </w:tcBorders>
            <w:hideMark/>
          </w:tcPr>
          <w:p w14:paraId="417DABC2" w14:textId="77777777" w:rsidR="00D669FE" w:rsidRPr="00D669FE" w:rsidRDefault="00D669FE" w:rsidP="00D669FE">
            <w:pPr>
              <w:spacing w:line="280" w:lineRule="atLeast"/>
              <w:rPr>
                <w:rFonts w:ascii="Arial" w:hAnsi="Arial" w:cs="Arial"/>
                <w:sz w:val="20"/>
              </w:rPr>
            </w:pPr>
            <w:r w:rsidRPr="00D669FE">
              <w:rPr>
                <w:rFonts w:ascii="Arial" w:hAnsi="Arial" w:cs="Arial"/>
                <w:sz w:val="20"/>
              </w:rPr>
              <w:t>30%</w:t>
            </w:r>
          </w:p>
        </w:tc>
        <w:tc>
          <w:tcPr>
            <w:tcW w:w="1134" w:type="dxa"/>
            <w:tcBorders>
              <w:top w:val="single" w:sz="4" w:space="0" w:color="auto"/>
              <w:left w:val="single" w:sz="4" w:space="0" w:color="auto"/>
              <w:bottom w:val="single" w:sz="4" w:space="0" w:color="auto"/>
              <w:right w:val="single" w:sz="4" w:space="0" w:color="auto"/>
            </w:tcBorders>
          </w:tcPr>
          <w:p w14:paraId="0D330BEB" w14:textId="77777777" w:rsidR="00D669FE" w:rsidRPr="00D669FE" w:rsidRDefault="00D669FE" w:rsidP="00D669FE">
            <w:pPr>
              <w:spacing w:line="280" w:lineRule="atLeast"/>
              <w:rPr>
                <w:rFonts w:ascii="Arial" w:hAnsi="Arial" w:cs="Arial"/>
                <w:sz w:val="20"/>
              </w:rPr>
            </w:pPr>
          </w:p>
        </w:tc>
      </w:tr>
      <w:tr w:rsidR="00D669FE" w:rsidRPr="00D669FE" w14:paraId="303C58CE" w14:textId="77777777" w:rsidTr="00D669FE">
        <w:tc>
          <w:tcPr>
            <w:tcW w:w="1418" w:type="dxa"/>
            <w:tcBorders>
              <w:top w:val="single" w:sz="4" w:space="0" w:color="auto"/>
              <w:left w:val="single" w:sz="4" w:space="0" w:color="auto"/>
              <w:bottom w:val="single" w:sz="4" w:space="0" w:color="auto"/>
              <w:right w:val="single" w:sz="4" w:space="0" w:color="auto"/>
            </w:tcBorders>
            <w:hideMark/>
          </w:tcPr>
          <w:p w14:paraId="5AE58B98" w14:textId="77777777" w:rsidR="00D669FE" w:rsidRPr="00D669FE" w:rsidRDefault="00D669FE" w:rsidP="00D669FE">
            <w:pPr>
              <w:spacing w:line="280" w:lineRule="atLeast"/>
              <w:rPr>
                <w:rFonts w:ascii="Arial" w:hAnsi="Arial" w:cs="Arial"/>
                <w:sz w:val="20"/>
              </w:rPr>
            </w:pPr>
            <w:r w:rsidRPr="00D669FE">
              <w:rPr>
                <w:rFonts w:ascii="Arial" w:hAnsi="Arial" w:cs="Arial"/>
                <w:sz w:val="20"/>
              </w:rPr>
              <w:t>Elon van Erp</w:t>
            </w:r>
          </w:p>
        </w:tc>
        <w:tc>
          <w:tcPr>
            <w:tcW w:w="2552" w:type="dxa"/>
            <w:tcBorders>
              <w:top w:val="single" w:sz="4" w:space="0" w:color="auto"/>
              <w:left w:val="single" w:sz="4" w:space="0" w:color="auto"/>
              <w:bottom w:val="single" w:sz="4" w:space="0" w:color="auto"/>
              <w:right w:val="single" w:sz="4" w:space="0" w:color="auto"/>
            </w:tcBorders>
            <w:hideMark/>
          </w:tcPr>
          <w:p w14:paraId="33293DE1" w14:textId="77777777" w:rsidR="00D669FE" w:rsidRPr="00D669FE" w:rsidRDefault="00D669FE" w:rsidP="00D669FE">
            <w:pPr>
              <w:spacing w:line="280" w:lineRule="atLeast"/>
              <w:rPr>
                <w:rFonts w:ascii="Arial" w:hAnsi="Arial" w:cs="Arial"/>
                <w:sz w:val="20"/>
              </w:rPr>
            </w:pPr>
            <w:r w:rsidRPr="00D669FE">
              <w:rPr>
                <w:rFonts w:ascii="Arial" w:hAnsi="Arial" w:cs="Arial"/>
                <w:sz w:val="20"/>
              </w:rPr>
              <w:t>Bedrijfseconomie</w:t>
            </w:r>
          </w:p>
        </w:tc>
        <w:tc>
          <w:tcPr>
            <w:tcW w:w="3118" w:type="dxa"/>
            <w:tcBorders>
              <w:top w:val="single" w:sz="4" w:space="0" w:color="auto"/>
              <w:left w:val="single" w:sz="4" w:space="0" w:color="auto"/>
              <w:bottom w:val="single" w:sz="4" w:space="0" w:color="auto"/>
              <w:right w:val="single" w:sz="4" w:space="0" w:color="auto"/>
            </w:tcBorders>
            <w:hideMark/>
          </w:tcPr>
          <w:p w14:paraId="5037BDA6" w14:textId="77777777" w:rsidR="00D669FE" w:rsidRPr="00D669FE" w:rsidRDefault="00D669FE" w:rsidP="00D669FE">
            <w:pPr>
              <w:spacing w:line="280" w:lineRule="atLeast"/>
              <w:rPr>
                <w:rFonts w:ascii="Arial" w:hAnsi="Arial" w:cs="Arial"/>
                <w:sz w:val="20"/>
              </w:rPr>
            </w:pPr>
            <w:r w:rsidRPr="00D669FE">
              <w:rPr>
                <w:rFonts w:ascii="Arial" w:hAnsi="Arial" w:cs="Arial"/>
                <w:sz w:val="20"/>
              </w:rPr>
              <w:t>2. Opdracht berekenen tarief</w:t>
            </w:r>
          </w:p>
        </w:tc>
        <w:tc>
          <w:tcPr>
            <w:tcW w:w="1276" w:type="dxa"/>
            <w:tcBorders>
              <w:top w:val="single" w:sz="4" w:space="0" w:color="auto"/>
              <w:left w:val="single" w:sz="4" w:space="0" w:color="auto"/>
              <w:bottom w:val="single" w:sz="4" w:space="0" w:color="auto"/>
              <w:right w:val="single" w:sz="4" w:space="0" w:color="auto"/>
            </w:tcBorders>
            <w:hideMark/>
          </w:tcPr>
          <w:p w14:paraId="05736C24" w14:textId="77777777" w:rsidR="00D669FE" w:rsidRPr="00D669FE" w:rsidRDefault="00D669FE" w:rsidP="00D669FE">
            <w:pPr>
              <w:spacing w:line="280" w:lineRule="atLeast"/>
              <w:rPr>
                <w:rFonts w:ascii="Arial" w:hAnsi="Arial" w:cs="Arial"/>
                <w:sz w:val="20"/>
              </w:rPr>
            </w:pPr>
            <w:r w:rsidRPr="00D669FE">
              <w:rPr>
                <w:rFonts w:ascii="Arial" w:hAnsi="Arial" w:cs="Arial"/>
                <w:sz w:val="20"/>
              </w:rPr>
              <w:t>10%</w:t>
            </w:r>
          </w:p>
        </w:tc>
        <w:tc>
          <w:tcPr>
            <w:tcW w:w="1134" w:type="dxa"/>
            <w:tcBorders>
              <w:top w:val="single" w:sz="4" w:space="0" w:color="auto"/>
              <w:left w:val="single" w:sz="4" w:space="0" w:color="auto"/>
              <w:bottom w:val="single" w:sz="4" w:space="0" w:color="auto"/>
              <w:right w:val="single" w:sz="4" w:space="0" w:color="auto"/>
            </w:tcBorders>
          </w:tcPr>
          <w:p w14:paraId="38084498" w14:textId="77777777" w:rsidR="00D669FE" w:rsidRPr="00D669FE" w:rsidRDefault="00D669FE" w:rsidP="00D669FE">
            <w:pPr>
              <w:spacing w:line="280" w:lineRule="atLeast"/>
              <w:rPr>
                <w:rFonts w:ascii="Arial" w:hAnsi="Arial" w:cs="Arial"/>
                <w:sz w:val="20"/>
              </w:rPr>
            </w:pPr>
          </w:p>
        </w:tc>
      </w:tr>
      <w:tr w:rsidR="00D669FE" w:rsidRPr="00D669FE" w14:paraId="15AC0E70" w14:textId="77777777" w:rsidTr="00D669FE">
        <w:tc>
          <w:tcPr>
            <w:tcW w:w="1418" w:type="dxa"/>
            <w:tcBorders>
              <w:top w:val="single" w:sz="4" w:space="0" w:color="auto"/>
              <w:left w:val="single" w:sz="4" w:space="0" w:color="auto"/>
              <w:bottom w:val="single" w:sz="4" w:space="0" w:color="auto"/>
              <w:right w:val="single" w:sz="4" w:space="0" w:color="auto"/>
            </w:tcBorders>
            <w:hideMark/>
          </w:tcPr>
          <w:p w14:paraId="1627ABA8" w14:textId="77777777" w:rsidR="00D669FE" w:rsidRPr="00D669FE" w:rsidRDefault="00D669FE" w:rsidP="00D669FE">
            <w:pPr>
              <w:spacing w:line="280" w:lineRule="atLeast"/>
              <w:rPr>
                <w:rFonts w:ascii="Arial" w:hAnsi="Arial" w:cs="Arial"/>
                <w:sz w:val="20"/>
              </w:rPr>
            </w:pPr>
            <w:r w:rsidRPr="00D669FE">
              <w:rPr>
                <w:rFonts w:ascii="Arial" w:hAnsi="Arial" w:cs="Arial"/>
                <w:sz w:val="20"/>
              </w:rPr>
              <w:t>Elon van Erp</w:t>
            </w:r>
          </w:p>
        </w:tc>
        <w:tc>
          <w:tcPr>
            <w:tcW w:w="2552" w:type="dxa"/>
            <w:tcBorders>
              <w:top w:val="single" w:sz="4" w:space="0" w:color="auto"/>
              <w:left w:val="single" w:sz="4" w:space="0" w:color="auto"/>
              <w:bottom w:val="single" w:sz="4" w:space="0" w:color="auto"/>
              <w:right w:val="single" w:sz="4" w:space="0" w:color="auto"/>
            </w:tcBorders>
            <w:hideMark/>
          </w:tcPr>
          <w:p w14:paraId="0AF11730" w14:textId="77777777" w:rsidR="00D669FE" w:rsidRPr="00D669FE" w:rsidRDefault="00D669FE" w:rsidP="00D669FE">
            <w:pPr>
              <w:spacing w:line="280" w:lineRule="atLeast"/>
              <w:rPr>
                <w:rFonts w:ascii="Arial" w:hAnsi="Arial" w:cs="Arial"/>
                <w:sz w:val="20"/>
              </w:rPr>
            </w:pPr>
            <w:r w:rsidRPr="00D669FE">
              <w:rPr>
                <w:rFonts w:ascii="Arial" w:hAnsi="Arial" w:cs="Arial"/>
                <w:sz w:val="20"/>
              </w:rPr>
              <w:t>Bedrijfseconomie</w:t>
            </w:r>
          </w:p>
        </w:tc>
        <w:tc>
          <w:tcPr>
            <w:tcW w:w="3118" w:type="dxa"/>
            <w:tcBorders>
              <w:top w:val="single" w:sz="4" w:space="0" w:color="auto"/>
              <w:left w:val="single" w:sz="4" w:space="0" w:color="auto"/>
              <w:bottom w:val="single" w:sz="4" w:space="0" w:color="auto"/>
              <w:right w:val="single" w:sz="4" w:space="0" w:color="auto"/>
            </w:tcBorders>
            <w:hideMark/>
          </w:tcPr>
          <w:p w14:paraId="5E134708" w14:textId="77777777" w:rsidR="00D669FE" w:rsidRPr="00D669FE" w:rsidRDefault="00D669FE" w:rsidP="00D669FE">
            <w:pPr>
              <w:spacing w:line="280" w:lineRule="atLeast"/>
              <w:rPr>
                <w:rFonts w:ascii="Arial" w:hAnsi="Arial" w:cs="Arial"/>
                <w:sz w:val="20"/>
              </w:rPr>
            </w:pPr>
            <w:r w:rsidRPr="00D669FE">
              <w:rPr>
                <w:rFonts w:ascii="Arial" w:hAnsi="Arial" w:cs="Arial"/>
                <w:sz w:val="20"/>
              </w:rPr>
              <w:t>3. Opdracht berekening saldo</w:t>
            </w:r>
          </w:p>
        </w:tc>
        <w:tc>
          <w:tcPr>
            <w:tcW w:w="1276" w:type="dxa"/>
            <w:tcBorders>
              <w:top w:val="single" w:sz="4" w:space="0" w:color="auto"/>
              <w:left w:val="single" w:sz="4" w:space="0" w:color="auto"/>
              <w:bottom w:val="single" w:sz="4" w:space="0" w:color="auto"/>
              <w:right w:val="single" w:sz="4" w:space="0" w:color="auto"/>
            </w:tcBorders>
            <w:hideMark/>
          </w:tcPr>
          <w:p w14:paraId="2498D965" w14:textId="77777777" w:rsidR="00D669FE" w:rsidRPr="00D669FE" w:rsidRDefault="00D669FE" w:rsidP="00D669FE">
            <w:pPr>
              <w:spacing w:line="280" w:lineRule="atLeast"/>
              <w:rPr>
                <w:rFonts w:ascii="Arial" w:hAnsi="Arial" w:cs="Arial"/>
                <w:sz w:val="20"/>
              </w:rPr>
            </w:pPr>
            <w:r w:rsidRPr="00D669FE">
              <w:rPr>
                <w:rFonts w:ascii="Arial" w:hAnsi="Arial" w:cs="Arial"/>
                <w:sz w:val="20"/>
              </w:rPr>
              <w:t>20%</w:t>
            </w:r>
          </w:p>
        </w:tc>
        <w:tc>
          <w:tcPr>
            <w:tcW w:w="1134" w:type="dxa"/>
            <w:tcBorders>
              <w:top w:val="single" w:sz="4" w:space="0" w:color="auto"/>
              <w:left w:val="single" w:sz="4" w:space="0" w:color="auto"/>
              <w:bottom w:val="single" w:sz="4" w:space="0" w:color="auto"/>
              <w:right w:val="single" w:sz="4" w:space="0" w:color="auto"/>
            </w:tcBorders>
          </w:tcPr>
          <w:p w14:paraId="16D8C937" w14:textId="77777777" w:rsidR="00D669FE" w:rsidRPr="00D669FE" w:rsidRDefault="00D669FE" w:rsidP="00D669FE">
            <w:pPr>
              <w:spacing w:line="280" w:lineRule="atLeast"/>
              <w:rPr>
                <w:rFonts w:ascii="Arial" w:hAnsi="Arial" w:cs="Arial"/>
                <w:sz w:val="20"/>
              </w:rPr>
            </w:pPr>
          </w:p>
        </w:tc>
      </w:tr>
      <w:tr w:rsidR="00D669FE" w:rsidRPr="00D669FE" w14:paraId="3C2C2E07" w14:textId="77777777" w:rsidTr="00D669FE">
        <w:trPr>
          <w:trHeight w:val="1143"/>
        </w:trPr>
        <w:tc>
          <w:tcPr>
            <w:tcW w:w="1418" w:type="dxa"/>
            <w:tcBorders>
              <w:top w:val="single" w:sz="4" w:space="0" w:color="auto"/>
              <w:left w:val="single" w:sz="4" w:space="0" w:color="auto"/>
              <w:bottom w:val="single" w:sz="4" w:space="0" w:color="auto"/>
              <w:right w:val="single" w:sz="4" w:space="0" w:color="auto"/>
            </w:tcBorders>
            <w:hideMark/>
          </w:tcPr>
          <w:p w14:paraId="04B28ECC" w14:textId="77777777" w:rsidR="00D669FE" w:rsidRPr="00D669FE" w:rsidRDefault="00D669FE" w:rsidP="00D669FE">
            <w:pPr>
              <w:spacing w:line="280" w:lineRule="atLeast"/>
              <w:rPr>
                <w:rFonts w:ascii="Arial" w:hAnsi="Arial" w:cs="Arial"/>
                <w:sz w:val="20"/>
              </w:rPr>
            </w:pPr>
            <w:r w:rsidRPr="00D669FE">
              <w:rPr>
                <w:rFonts w:ascii="Arial" w:hAnsi="Arial" w:cs="Arial"/>
                <w:sz w:val="20"/>
              </w:rPr>
              <w:t>Stephan de Wit</w:t>
            </w:r>
          </w:p>
        </w:tc>
        <w:tc>
          <w:tcPr>
            <w:tcW w:w="2552" w:type="dxa"/>
            <w:tcBorders>
              <w:top w:val="single" w:sz="4" w:space="0" w:color="auto"/>
              <w:left w:val="single" w:sz="4" w:space="0" w:color="auto"/>
              <w:bottom w:val="single" w:sz="4" w:space="0" w:color="auto"/>
              <w:right w:val="single" w:sz="4" w:space="0" w:color="auto"/>
            </w:tcBorders>
            <w:hideMark/>
          </w:tcPr>
          <w:p w14:paraId="511CCCC0" w14:textId="77777777" w:rsidR="00D669FE" w:rsidRPr="00D669FE" w:rsidRDefault="00D669FE" w:rsidP="00D669FE">
            <w:pPr>
              <w:spacing w:line="280" w:lineRule="atLeast"/>
              <w:rPr>
                <w:rFonts w:ascii="Arial" w:hAnsi="Arial" w:cs="Arial"/>
                <w:sz w:val="20"/>
              </w:rPr>
            </w:pPr>
            <w:r w:rsidRPr="00D669FE">
              <w:rPr>
                <w:rFonts w:ascii="Arial" w:hAnsi="Arial" w:cs="Arial"/>
                <w:sz w:val="20"/>
              </w:rPr>
              <w:t>Werktuigen</w:t>
            </w:r>
          </w:p>
        </w:tc>
        <w:tc>
          <w:tcPr>
            <w:tcW w:w="3118" w:type="dxa"/>
            <w:tcBorders>
              <w:top w:val="single" w:sz="4" w:space="0" w:color="auto"/>
              <w:left w:val="single" w:sz="4" w:space="0" w:color="auto"/>
              <w:bottom w:val="single" w:sz="4" w:space="0" w:color="auto"/>
              <w:right w:val="single" w:sz="4" w:space="0" w:color="auto"/>
            </w:tcBorders>
            <w:hideMark/>
          </w:tcPr>
          <w:p w14:paraId="58E7B4C5" w14:textId="77777777" w:rsidR="00D669FE" w:rsidRPr="00D669FE" w:rsidRDefault="00D669FE" w:rsidP="00D669FE">
            <w:pPr>
              <w:spacing w:line="280" w:lineRule="atLeast"/>
              <w:rPr>
                <w:rFonts w:ascii="Arial" w:hAnsi="Arial" w:cs="Arial"/>
                <w:sz w:val="20"/>
              </w:rPr>
            </w:pPr>
            <w:r w:rsidRPr="00D669FE">
              <w:rPr>
                <w:rFonts w:ascii="Arial" w:hAnsi="Arial" w:cs="Arial"/>
                <w:sz w:val="20"/>
              </w:rPr>
              <w:t>4. Opdrachten</w:t>
            </w:r>
          </w:p>
          <w:p w14:paraId="4C0ECD4C" w14:textId="77777777" w:rsidR="00D669FE" w:rsidRPr="00D669FE" w:rsidRDefault="00D669FE" w:rsidP="00D669FE">
            <w:pPr>
              <w:spacing w:line="280" w:lineRule="atLeast"/>
              <w:rPr>
                <w:rFonts w:ascii="Arial" w:hAnsi="Arial" w:cs="Arial"/>
                <w:sz w:val="20"/>
              </w:rPr>
            </w:pPr>
            <w:r w:rsidRPr="00D669FE">
              <w:rPr>
                <w:rFonts w:ascii="Arial" w:hAnsi="Arial" w:cs="Arial"/>
                <w:sz w:val="20"/>
              </w:rPr>
              <w:t xml:space="preserve">4.1 Combine </w:t>
            </w:r>
          </w:p>
          <w:p w14:paraId="6EE6AD61" w14:textId="77777777" w:rsidR="00D669FE" w:rsidRPr="00D669FE" w:rsidRDefault="00D669FE" w:rsidP="00D669FE">
            <w:pPr>
              <w:spacing w:line="280" w:lineRule="atLeast"/>
              <w:rPr>
                <w:rFonts w:ascii="Arial" w:hAnsi="Arial" w:cs="Arial"/>
                <w:sz w:val="20"/>
              </w:rPr>
            </w:pPr>
            <w:r w:rsidRPr="00D669FE">
              <w:rPr>
                <w:rFonts w:ascii="Arial" w:hAnsi="Arial" w:cs="Arial"/>
                <w:sz w:val="20"/>
              </w:rPr>
              <w:t>4.2 bietenrooier</w:t>
            </w:r>
          </w:p>
          <w:p w14:paraId="22965B1A" w14:textId="77777777" w:rsidR="00D669FE" w:rsidRPr="00D669FE" w:rsidRDefault="00D669FE" w:rsidP="00D669FE">
            <w:pPr>
              <w:spacing w:line="280" w:lineRule="atLeast"/>
              <w:rPr>
                <w:rFonts w:ascii="Arial" w:hAnsi="Arial" w:cs="Arial"/>
                <w:sz w:val="20"/>
              </w:rPr>
            </w:pPr>
            <w:r w:rsidRPr="00D669FE">
              <w:rPr>
                <w:rFonts w:ascii="Arial" w:hAnsi="Arial" w:cs="Arial"/>
                <w:sz w:val="20"/>
              </w:rPr>
              <w:t>4.3 Hakselaar</w:t>
            </w:r>
          </w:p>
          <w:p w14:paraId="7D31A778" w14:textId="77777777" w:rsidR="00D669FE" w:rsidRPr="00D669FE" w:rsidRDefault="00D669FE" w:rsidP="00D669FE">
            <w:pPr>
              <w:spacing w:line="280" w:lineRule="atLeast"/>
              <w:rPr>
                <w:rFonts w:ascii="Arial" w:hAnsi="Arial" w:cs="Arial"/>
                <w:sz w:val="20"/>
              </w:rPr>
            </w:pPr>
            <w:r w:rsidRPr="00D669FE">
              <w:rPr>
                <w:rFonts w:ascii="Arial" w:hAnsi="Arial" w:cs="Arial"/>
                <w:sz w:val="20"/>
              </w:rPr>
              <w:t>4.4 Veldspuit</w:t>
            </w:r>
          </w:p>
          <w:p w14:paraId="74F29B2E" w14:textId="77777777" w:rsidR="00D669FE" w:rsidRPr="00D669FE" w:rsidRDefault="00D669FE" w:rsidP="00D669FE">
            <w:pPr>
              <w:spacing w:line="280" w:lineRule="atLeast"/>
              <w:rPr>
                <w:rFonts w:ascii="Arial" w:hAnsi="Arial" w:cs="Arial"/>
                <w:sz w:val="20"/>
              </w:rPr>
            </w:pPr>
            <w:r w:rsidRPr="00D669FE">
              <w:rPr>
                <w:rFonts w:ascii="Arial" w:hAnsi="Arial" w:cs="Arial"/>
                <w:sz w:val="20"/>
              </w:rPr>
              <w:t>4.5 kunstmeststrooier</w:t>
            </w:r>
          </w:p>
        </w:tc>
        <w:tc>
          <w:tcPr>
            <w:tcW w:w="1276" w:type="dxa"/>
            <w:tcBorders>
              <w:top w:val="single" w:sz="4" w:space="0" w:color="auto"/>
              <w:left w:val="single" w:sz="4" w:space="0" w:color="auto"/>
              <w:bottom w:val="single" w:sz="4" w:space="0" w:color="auto"/>
              <w:right w:val="single" w:sz="4" w:space="0" w:color="auto"/>
            </w:tcBorders>
            <w:hideMark/>
          </w:tcPr>
          <w:p w14:paraId="1A3825D4" w14:textId="77777777" w:rsidR="00D669FE" w:rsidRPr="00D669FE" w:rsidRDefault="00D669FE" w:rsidP="00D669FE">
            <w:pPr>
              <w:spacing w:line="280" w:lineRule="atLeast"/>
              <w:rPr>
                <w:rFonts w:ascii="Arial" w:hAnsi="Arial" w:cs="Arial"/>
                <w:sz w:val="20"/>
              </w:rPr>
            </w:pPr>
            <w:r w:rsidRPr="00D669FE">
              <w:rPr>
                <w:rFonts w:ascii="Arial" w:hAnsi="Arial" w:cs="Arial"/>
                <w:sz w:val="20"/>
              </w:rPr>
              <w:t>20%</w:t>
            </w:r>
          </w:p>
        </w:tc>
        <w:tc>
          <w:tcPr>
            <w:tcW w:w="1134" w:type="dxa"/>
            <w:tcBorders>
              <w:top w:val="single" w:sz="4" w:space="0" w:color="auto"/>
              <w:left w:val="single" w:sz="4" w:space="0" w:color="auto"/>
              <w:bottom w:val="single" w:sz="4" w:space="0" w:color="auto"/>
              <w:right w:val="single" w:sz="4" w:space="0" w:color="auto"/>
            </w:tcBorders>
          </w:tcPr>
          <w:p w14:paraId="77100211" w14:textId="77777777" w:rsidR="00D669FE" w:rsidRPr="00D669FE" w:rsidRDefault="00D669FE" w:rsidP="00D669FE">
            <w:pPr>
              <w:spacing w:line="280" w:lineRule="atLeast"/>
              <w:rPr>
                <w:rFonts w:ascii="Arial" w:hAnsi="Arial" w:cs="Arial"/>
                <w:sz w:val="20"/>
              </w:rPr>
            </w:pPr>
          </w:p>
        </w:tc>
      </w:tr>
      <w:tr w:rsidR="00D669FE" w:rsidRPr="00D669FE" w14:paraId="312E4B55" w14:textId="77777777" w:rsidTr="00D669FE">
        <w:trPr>
          <w:trHeight w:val="1131"/>
        </w:trPr>
        <w:tc>
          <w:tcPr>
            <w:tcW w:w="1418" w:type="dxa"/>
            <w:tcBorders>
              <w:top w:val="single" w:sz="4" w:space="0" w:color="auto"/>
              <w:left w:val="single" w:sz="4" w:space="0" w:color="auto"/>
              <w:bottom w:val="single" w:sz="4" w:space="0" w:color="auto"/>
              <w:right w:val="single" w:sz="4" w:space="0" w:color="auto"/>
            </w:tcBorders>
            <w:hideMark/>
          </w:tcPr>
          <w:p w14:paraId="05EE9318" w14:textId="77777777" w:rsidR="00D669FE" w:rsidRPr="00D669FE" w:rsidRDefault="00D669FE" w:rsidP="00D669FE">
            <w:pPr>
              <w:spacing w:line="280" w:lineRule="atLeast"/>
              <w:rPr>
                <w:rFonts w:ascii="Arial" w:hAnsi="Arial" w:cs="Arial"/>
                <w:sz w:val="20"/>
              </w:rPr>
            </w:pPr>
            <w:r w:rsidRPr="00D669FE">
              <w:rPr>
                <w:rFonts w:ascii="Arial" w:hAnsi="Arial" w:cs="Arial"/>
                <w:sz w:val="20"/>
              </w:rPr>
              <w:t>Stephan de Wit</w:t>
            </w:r>
          </w:p>
        </w:tc>
        <w:tc>
          <w:tcPr>
            <w:tcW w:w="2552" w:type="dxa"/>
            <w:tcBorders>
              <w:top w:val="single" w:sz="4" w:space="0" w:color="auto"/>
              <w:left w:val="single" w:sz="4" w:space="0" w:color="auto"/>
              <w:bottom w:val="single" w:sz="4" w:space="0" w:color="auto"/>
              <w:right w:val="single" w:sz="4" w:space="0" w:color="auto"/>
            </w:tcBorders>
            <w:hideMark/>
          </w:tcPr>
          <w:p w14:paraId="2C8DBD50" w14:textId="77777777" w:rsidR="00D669FE" w:rsidRPr="00D669FE" w:rsidRDefault="00D669FE" w:rsidP="00D669FE">
            <w:pPr>
              <w:spacing w:line="280" w:lineRule="atLeast"/>
              <w:rPr>
                <w:rFonts w:ascii="Arial" w:hAnsi="Arial" w:cs="Arial"/>
                <w:sz w:val="20"/>
              </w:rPr>
            </w:pPr>
            <w:r w:rsidRPr="00D669FE">
              <w:rPr>
                <w:rFonts w:ascii="Arial" w:hAnsi="Arial" w:cs="Arial"/>
                <w:sz w:val="20"/>
              </w:rPr>
              <w:t>Trekker</w:t>
            </w:r>
          </w:p>
        </w:tc>
        <w:tc>
          <w:tcPr>
            <w:tcW w:w="3118" w:type="dxa"/>
            <w:tcBorders>
              <w:top w:val="single" w:sz="4" w:space="0" w:color="auto"/>
              <w:left w:val="single" w:sz="4" w:space="0" w:color="auto"/>
              <w:bottom w:val="single" w:sz="4" w:space="0" w:color="auto"/>
              <w:right w:val="single" w:sz="4" w:space="0" w:color="auto"/>
            </w:tcBorders>
            <w:hideMark/>
          </w:tcPr>
          <w:p w14:paraId="54A46560" w14:textId="77777777" w:rsidR="00D669FE" w:rsidRPr="00D669FE" w:rsidRDefault="00D669FE" w:rsidP="00D669FE">
            <w:pPr>
              <w:spacing w:line="280" w:lineRule="atLeast"/>
              <w:rPr>
                <w:rFonts w:ascii="Arial" w:hAnsi="Arial" w:cs="Arial"/>
                <w:sz w:val="20"/>
              </w:rPr>
            </w:pPr>
            <w:r w:rsidRPr="00D669FE">
              <w:rPr>
                <w:rFonts w:ascii="Arial" w:hAnsi="Arial" w:cs="Arial"/>
                <w:sz w:val="20"/>
              </w:rPr>
              <w:t>5. Opdracht trekker</w:t>
            </w:r>
          </w:p>
        </w:tc>
        <w:tc>
          <w:tcPr>
            <w:tcW w:w="1276" w:type="dxa"/>
            <w:tcBorders>
              <w:top w:val="single" w:sz="4" w:space="0" w:color="auto"/>
              <w:left w:val="single" w:sz="4" w:space="0" w:color="auto"/>
              <w:bottom w:val="single" w:sz="4" w:space="0" w:color="auto"/>
              <w:right w:val="single" w:sz="4" w:space="0" w:color="auto"/>
            </w:tcBorders>
            <w:hideMark/>
          </w:tcPr>
          <w:p w14:paraId="41D2005F" w14:textId="77777777" w:rsidR="00D669FE" w:rsidRPr="00D669FE" w:rsidRDefault="00D669FE" w:rsidP="00D669FE">
            <w:pPr>
              <w:spacing w:line="280" w:lineRule="atLeast"/>
              <w:rPr>
                <w:rFonts w:ascii="Arial" w:hAnsi="Arial" w:cs="Arial"/>
                <w:sz w:val="20"/>
              </w:rPr>
            </w:pPr>
            <w:r w:rsidRPr="00D669FE">
              <w:rPr>
                <w:rFonts w:ascii="Arial" w:hAnsi="Arial" w:cs="Arial"/>
                <w:sz w:val="20"/>
              </w:rPr>
              <w:t>20%</w:t>
            </w:r>
          </w:p>
        </w:tc>
        <w:tc>
          <w:tcPr>
            <w:tcW w:w="1134" w:type="dxa"/>
            <w:tcBorders>
              <w:top w:val="single" w:sz="4" w:space="0" w:color="auto"/>
              <w:left w:val="single" w:sz="4" w:space="0" w:color="auto"/>
              <w:bottom w:val="single" w:sz="4" w:space="0" w:color="auto"/>
              <w:right w:val="single" w:sz="4" w:space="0" w:color="auto"/>
            </w:tcBorders>
          </w:tcPr>
          <w:p w14:paraId="306516F4" w14:textId="77777777" w:rsidR="00D669FE" w:rsidRPr="00D669FE" w:rsidRDefault="00D669FE" w:rsidP="00D669FE">
            <w:pPr>
              <w:spacing w:line="280" w:lineRule="atLeast"/>
              <w:rPr>
                <w:rFonts w:ascii="Arial" w:hAnsi="Arial" w:cs="Arial"/>
                <w:sz w:val="20"/>
              </w:rPr>
            </w:pPr>
          </w:p>
        </w:tc>
      </w:tr>
      <w:tr w:rsidR="00D669FE" w:rsidRPr="00D669FE" w14:paraId="0D4BBE5D" w14:textId="77777777" w:rsidTr="00D669FE">
        <w:trPr>
          <w:trHeight w:val="977"/>
        </w:trPr>
        <w:tc>
          <w:tcPr>
            <w:tcW w:w="1418" w:type="dxa"/>
            <w:tcBorders>
              <w:top w:val="single" w:sz="4" w:space="0" w:color="auto"/>
              <w:left w:val="single" w:sz="4" w:space="0" w:color="auto"/>
              <w:bottom w:val="single" w:sz="4" w:space="0" w:color="auto"/>
              <w:right w:val="single" w:sz="4" w:space="0" w:color="auto"/>
            </w:tcBorders>
          </w:tcPr>
          <w:p w14:paraId="4B7A5C6A" w14:textId="77777777" w:rsidR="00D669FE" w:rsidRPr="00D669FE" w:rsidRDefault="00D669FE" w:rsidP="00D669FE">
            <w:pPr>
              <w:spacing w:line="280" w:lineRule="atLeast"/>
              <w:rPr>
                <w:rFonts w:ascii="Arial" w:hAnsi="Arial" w:cs="Arial"/>
                <w:sz w:val="20"/>
              </w:rPr>
            </w:pPr>
          </w:p>
        </w:tc>
        <w:tc>
          <w:tcPr>
            <w:tcW w:w="2552" w:type="dxa"/>
            <w:tcBorders>
              <w:top w:val="single" w:sz="4" w:space="0" w:color="auto"/>
              <w:left w:val="single" w:sz="4" w:space="0" w:color="auto"/>
              <w:bottom w:val="single" w:sz="4" w:space="0" w:color="auto"/>
              <w:right w:val="single" w:sz="4" w:space="0" w:color="auto"/>
            </w:tcBorders>
          </w:tcPr>
          <w:p w14:paraId="3038396F" w14:textId="77777777" w:rsidR="00D669FE" w:rsidRPr="00D669FE" w:rsidRDefault="00D669FE" w:rsidP="00D669FE">
            <w:pPr>
              <w:spacing w:line="280" w:lineRule="atLeast"/>
              <w:rPr>
                <w:rFonts w:ascii="Arial" w:hAnsi="Arial" w:cs="Arial"/>
                <w:sz w:val="20"/>
              </w:rPr>
            </w:pPr>
          </w:p>
        </w:tc>
        <w:tc>
          <w:tcPr>
            <w:tcW w:w="3118" w:type="dxa"/>
            <w:tcBorders>
              <w:top w:val="single" w:sz="4" w:space="0" w:color="auto"/>
              <w:left w:val="single" w:sz="4" w:space="0" w:color="auto"/>
              <w:bottom w:val="single" w:sz="4" w:space="0" w:color="auto"/>
              <w:right w:val="single" w:sz="4" w:space="0" w:color="auto"/>
            </w:tcBorders>
            <w:hideMark/>
          </w:tcPr>
          <w:p w14:paraId="78001284" w14:textId="77777777" w:rsidR="00D669FE" w:rsidRPr="00D669FE" w:rsidRDefault="00D669FE" w:rsidP="00D669FE">
            <w:pPr>
              <w:spacing w:line="280" w:lineRule="atLeast"/>
              <w:rPr>
                <w:rFonts w:ascii="Arial" w:hAnsi="Arial" w:cs="Arial"/>
                <w:sz w:val="20"/>
              </w:rPr>
            </w:pPr>
            <w:r w:rsidRPr="00D669FE">
              <w:rPr>
                <w:rFonts w:ascii="Arial" w:hAnsi="Arial" w:cs="Arial"/>
                <w:sz w:val="20"/>
              </w:rPr>
              <w:t>Eindcijfer</w:t>
            </w:r>
          </w:p>
        </w:tc>
        <w:tc>
          <w:tcPr>
            <w:tcW w:w="1276" w:type="dxa"/>
            <w:tcBorders>
              <w:top w:val="single" w:sz="4" w:space="0" w:color="auto"/>
              <w:left w:val="single" w:sz="4" w:space="0" w:color="auto"/>
              <w:bottom w:val="single" w:sz="4" w:space="0" w:color="auto"/>
              <w:right w:val="single" w:sz="4" w:space="0" w:color="auto"/>
            </w:tcBorders>
            <w:hideMark/>
          </w:tcPr>
          <w:p w14:paraId="35D33ED3" w14:textId="77777777" w:rsidR="00D669FE" w:rsidRPr="00D669FE" w:rsidRDefault="00D669FE" w:rsidP="00D669FE">
            <w:pPr>
              <w:spacing w:line="280" w:lineRule="atLeast"/>
              <w:rPr>
                <w:rFonts w:ascii="Arial" w:hAnsi="Arial" w:cs="Arial"/>
                <w:sz w:val="20"/>
              </w:rPr>
            </w:pPr>
            <w:r w:rsidRPr="00D669FE">
              <w:rPr>
                <w:rFonts w:ascii="Arial" w:hAnsi="Arial" w:cs="Arial"/>
                <w:sz w:val="20"/>
              </w:rPr>
              <w:t>100%</w:t>
            </w:r>
          </w:p>
        </w:tc>
        <w:tc>
          <w:tcPr>
            <w:tcW w:w="1134" w:type="dxa"/>
            <w:tcBorders>
              <w:top w:val="single" w:sz="4" w:space="0" w:color="auto"/>
              <w:left w:val="single" w:sz="4" w:space="0" w:color="auto"/>
              <w:bottom w:val="single" w:sz="4" w:space="0" w:color="auto"/>
              <w:right w:val="single" w:sz="4" w:space="0" w:color="auto"/>
            </w:tcBorders>
          </w:tcPr>
          <w:p w14:paraId="041DFBA6" w14:textId="77777777" w:rsidR="00D669FE" w:rsidRPr="00D669FE" w:rsidRDefault="00D669FE" w:rsidP="00D669FE">
            <w:pPr>
              <w:spacing w:line="280" w:lineRule="atLeast"/>
              <w:rPr>
                <w:rFonts w:ascii="Arial" w:hAnsi="Arial" w:cs="Arial"/>
                <w:sz w:val="20"/>
              </w:rPr>
            </w:pPr>
          </w:p>
        </w:tc>
      </w:tr>
    </w:tbl>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0D313574"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E447AA">
        <w:rPr>
          <w:rFonts w:ascii="Arial" w:hAnsi="Arial" w:cs="Arial"/>
          <w:color w:val="000000" w:themeColor="text1"/>
          <w:sz w:val="20"/>
        </w:rPr>
        <w:t>vul je in periode 1, in totaal 10</w:t>
      </w:r>
      <w:r>
        <w:rPr>
          <w:rFonts w:ascii="Arial" w:hAnsi="Arial" w:cs="Arial"/>
          <w:color w:val="000000" w:themeColor="text1"/>
          <w:sz w:val="20"/>
        </w:rPr>
        <w:t xml:space="preserve"> schoolweken. </w:t>
      </w:r>
    </w:p>
    <w:p w14:paraId="7010D6BB" w14:textId="1811DD43"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erlijk in bij je coach in week 10</w:t>
      </w:r>
      <w:r>
        <w:rPr>
          <w:rFonts w:ascii="Arial" w:hAnsi="Arial" w:cs="Arial"/>
          <w:color w:val="000000" w:themeColor="text1"/>
          <w:sz w:val="20"/>
        </w:rPr>
        <w:t xml:space="preserve"> van periode 1.</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p w14:paraId="3DD1D0DD" w14:textId="77777777"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51762E0F"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48928424"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AB265D">
        <w:rPr>
          <w:rFonts w:ascii="Arial" w:hAnsi="Arial" w:cs="Arial"/>
          <w:color w:val="000000" w:themeColor="text1"/>
          <w:sz w:val="20"/>
        </w:rPr>
        <w:t>PORTFOLIO</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5EDEE6B7"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E447AA">
              <w:rPr>
                <w:rFonts w:ascii="Arial" w:hAnsi="Arial" w:cs="Arial"/>
                <w:sz w:val="20"/>
              </w:rPr>
              <w:t>Oogsten</w:t>
            </w:r>
            <w:r w:rsidR="00532D6E">
              <w:rPr>
                <w:rFonts w:ascii="Arial" w:hAnsi="Arial" w:cs="Arial"/>
                <w:sz w:val="20"/>
              </w:rPr>
              <w:t xml:space="preserve">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52B1481F"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Opdrachten lessen IBS-</w:t>
            </w:r>
            <w:r w:rsidR="00E447AA">
              <w:rPr>
                <w:rFonts w:ascii="Arial" w:hAnsi="Arial" w:cs="Arial"/>
                <w:sz w:val="20"/>
              </w:rPr>
              <w:t>Oogsten</w:t>
            </w:r>
            <w:r>
              <w:rPr>
                <w:rFonts w:ascii="Arial" w:hAnsi="Arial" w:cs="Arial"/>
                <w:sz w:val="20"/>
              </w:rPr>
              <w:t xml:space="preserve">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31819545" w14:textId="629FED6C" w:rsidR="007B7FA3" w:rsidRDefault="007B7FA3" w:rsidP="00E743A6">
            <w:pPr>
              <w:spacing w:line="280" w:lineRule="atLeast"/>
              <w:rPr>
                <w:rFonts w:ascii="Arial" w:hAnsi="Arial" w:cs="Arial"/>
                <w:color w:val="000000" w:themeColor="text1"/>
                <w:sz w:val="20"/>
              </w:rPr>
            </w:pPr>
          </w:p>
          <w:p w14:paraId="095AD407" w14:textId="77777777" w:rsidR="00D669FE" w:rsidRPr="00D669FE" w:rsidRDefault="00D669FE" w:rsidP="00D669FE">
            <w:pPr>
              <w:numPr>
                <w:ilvl w:val="0"/>
                <w:numId w:val="47"/>
              </w:numPr>
              <w:spacing w:line="280" w:lineRule="atLeast"/>
              <w:rPr>
                <w:rFonts w:ascii="Arial" w:hAnsi="Arial" w:cs="Arial"/>
                <w:b/>
                <w:color w:val="000000" w:themeColor="text1"/>
                <w:sz w:val="20"/>
              </w:rPr>
            </w:pPr>
            <w:r w:rsidRPr="00D669FE">
              <w:rPr>
                <w:rFonts w:ascii="Arial" w:hAnsi="Arial" w:cs="Arial"/>
                <w:b/>
                <w:color w:val="000000" w:themeColor="text1"/>
                <w:sz w:val="20"/>
              </w:rPr>
              <w:t>Opdracht Ndicea (30%)</w:t>
            </w:r>
          </w:p>
          <w:p w14:paraId="7C84D2A0"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Via dit programma ga je een teeltplanning maken over 10 jaar waarbij je aan de (mest)wetgeving voldoet en de bodemvruchtbaarheid (lees organische stof) minimaal gelijk blijft.</w:t>
            </w:r>
          </w:p>
          <w:p w14:paraId="0E914C46"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bCs/>
                <w:color w:val="000000" w:themeColor="text1"/>
                <w:sz w:val="20"/>
              </w:rPr>
              <w:t xml:space="preserve">Als basis neem je een grondanalyse van je stagebedrijf, werkbedrijf of boer akkerbouwer die je kent mee. </w:t>
            </w:r>
          </w:p>
          <w:p w14:paraId="7727CE8D"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Je kan hier ook vragen wat zijn teeltplan is om dit te bekijken en in te voeren in het programma.</w:t>
            </w:r>
          </w:p>
          <w:p w14:paraId="4D2BEF1C"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Aan het einde van deze IBS leveren jullie het teeltplan uitgeprint en digitaal in</w:t>
            </w:r>
          </w:p>
          <w:p w14:paraId="2980D0A0" w14:textId="77777777" w:rsidR="00D669FE" w:rsidRPr="00D669FE" w:rsidRDefault="00D669FE" w:rsidP="00D669FE">
            <w:pPr>
              <w:spacing w:line="280" w:lineRule="atLeast"/>
              <w:rPr>
                <w:rFonts w:ascii="Arial" w:hAnsi="Arial" w:cs="Arial"/>
                <w:color w:val="000000" w:themeColor="text1"/>
                <w:sz w:val="20"/>
              </w:rPr>
            </w:pPr>
          </w:p>
          <w:p w14:paraId="4DD06097" w14:textId="77777777" w:rsidR="00D669FE" w:rsidRPr="00D669FE" w:rsidRDefault="00D669FE" w:rsidP="00D669FE">
            <w:pPr>
              <w:numPr>
                <w:ilvl w:val="0"/>
                <w:numId w:val="47"/>
              </w:numPr>
              <w:spacing w:line="280" w:lineRule="atLeast"/>
              <w:rPr>
                <w:rFonts w:ascii="Arial" w:hAnsi="Arial" w:cs="Arial"/>
                <w:b/>
                <w:color w:val="000000" w:themeColor="text1"/>
                <w:sz w:val="20"/>
              </w:rPr>
            </w:pPr>
            <w:r w:rsidRPr="00D669FE">
              <w:rPr>
                <w:rFonts w:ascii="Arial" w:hAnsi="Arial" w:cs="Arial"/>
                <w:b/>
                <w:color w:val="000000" w:themeColor="text1"/>
                <w:sz w:val="20"/>
              </w:rPr>
              <w:t>Opdracht Tarief 1 (10%)</w:t>
            </w:r>
          </w:p>
          <w:p w14:paraId="4E167239"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Iedereen krijgt een opdracht over een (verschillende) trekker. Werk deze zo goed mogelijk uit en lever deze in de les in bij je docent.</w:t>
            </w:r>
          </w:p>
          <w:p w14:paraId="4E28C7BA" w14:textId="77777777" w:rsidR="00D669FE" w:rsidRPr="00D669FE" w:rsidRDefault="00D669FE" w:rsidP="00D669FE">
            <w:pPr>
              <w:spacing w:line="280" w:lineRule="atLeast"/>
              <w:rPr>
                <w:rFonts w:ascii="Arial" w:hAnsi="Arial" w:cs="Arial"/>
                <w:color w:val="000000" w:themeColor="text1"/>
                <w:sz w:val="20"/>
              </w:rPr>
            </w:pPr>
          </w:p>
          <w:p w14:paraId="0D830E4E" w14:textId="77777777" w:rsidR="00D669FE" w:rsidRPr="00D669FE" w:rsidRDefault="00D669FE" w:rsidP="00D669FE">
            <w:pPr>
              <w:numPr>
                <w:ilvl w:val="0"/>
                <w:numId w:val="47"/>
              </w:numPr>
              <w:spacing w:line="280" w:lineRule="atLeast"/>
              <w:rPr>
                <w:rFonts w:ascii="Arial" w:hAnsi="Arial" w:cs="Arial"/>
                <w:b/>
                <w:color w:val="000000" w:themeColor="text1"/>
                <w:sz w:val="20"/>
              </w:rPr>
            </w:pPr>
            <w:r w:rsidRPr="00D669FE">
              <w:rPr>
                <w:rFonts w:ascii="Arial" w:hAnsi="Arial" w:cs="Arial"/>
                <w:b/>
                <w:color w:val="000000" w:themeColor="text1"/>
                <w:sz w:val="20"/>
              </w:rPr>
              <w:t>Opdracht Saldoberekening (20%)</w:t>
            </w:r>
          </w:p>
          <w:p w14:paraId="77C870BE"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Je maakt van één van de gekozen teelten in de Ndicea-opdracht een volledige saldoberekening. Onderdelen zijn:</w:t>
            </w:r>
          </w:p>
          <w:p w14:paraId="5F9A21E2" w14:textId="77777777" w:rsidR="00D669FE" w:rsidRPr="00D669FE" w:rsidRDefault="00D669FE" w:rsidP="00D669FE">
            <w:pPr>
              <w:numPr>
                <w:ilvl w:val="2"/>
                <w:numId w:val="47"/>
              </w:numPr>
              <w:spacing w:line="280" w:lineRule="atLeast"/>
              <w:rPr>
                <w:rFonts w:ascii="Arial" w:hAnsi="Arial" w:cs="Arial"/>
                <w:color w:val="000000" w:themeColor="text1"/>
                <w:sz w:val="20"/>
              </w:rPr>
            </w:pPr>
            <w:r w:rsidRPr="00D669FE">
              <w:rPr>
                <w:rFonts w:ascii="Arial" w:hAnsi="Arial" w:cs="Arial"/>
                <w:color w:val="000000" w:themeColor="text1"/>
                <w:sz w:val="20"/>
              </w:rPr>
              <w:t>Opbrengst per hectare in tonnen en in euro’s</w:t>
            </w:r>
          </w:p>
          <w:p w14:paraId="3712B47E" w14:textId="77777777" w:rsidR="00D669FE" w:rsidRPr="00D669FE" w:rsidRDefault="00D669FE" w:rsidP="00D669FE">
            <w:pPr>
              <w:numPr>
                <w:ilvl w:val="2"/>
                <w:numId w:val="47"/>
              </w:numPr>
              <w:spacing w:line="280" w:lineRule="atLeast"/>
              <w:rPr>
                <w:rFonts w:ascii="Arial" w:hAnsi="Arial" w:cs="Arial"/>
                <w:color w:val="000000" w:themeColor="text1"/>
                <w:sz w:val="20"/>
              </w:rPr>
            </w:pPr>
            <w:r w:rsidRPr="00D669FE">
              <w:rPr>
                <w:rFonts w:ascii="Arial" w:hAnsi="Arial" w:cs="Arial"/>
                <w:color w:val="000000" w:themeColor="text1"/>
                <w:sz w:val="20"/>
              </w:rPr>
              <w:t>Kosten uitgangsmateriaal</w:t>
            </w:r>
          </w:p>
          <w:p w14:paraId="63A313FF" w14:textId="77777777" w:rsidR="00D669FE" w:rsidRPr="00D669FE" w:rsidRDefault="00D669FE" w:rsidP="00D669FE">
            <w:pPr>
              <w:numPr>
                <w:ilvl w:val="2"/>
                <w:numId w:val="47"/>
              </w:numPr>
              <w:spacing w:line="280" w:lineRule="atLeast"/>
              <w:rPr>
                <w:rFonts w:ascii="Arial" w:hAnsi="Arial" w:cs="Arial"/>
                <w:color w:val="000000" w:themeColor="text1"/>
                <w:sz w:val="20"/>
              </w:rPr>
            </w:pPr>
            <w:r w:rsidRPr="00D669FE">
              <w:rPr>
                <w:rFonts w:ascii="Arial" w:hAnsi="Arial" w:cs="Arial"/>
                <w:color w:val="000000" w:themeColor="text1"/>
                <w:sz w:val="20"/>
              </w:rPr>
              <w:t>Kosten meststoffen</w:t>
            </w:r>
          </w:p>
          <w:p w14:paraId="02430FC2" w14:textId="77777777" w:rsidR="00D669FE" w:rsidRPr="00D669FE" w:rsidRDefault="00D669FE" w:rsidP="00D669FE">
            <w:pPr>
              <w:numPr>
                <w:ilvl w:val="2"/>
                <w:numId w:val="47"/>
              </w:numPr>
              <w:spacing w:line="280" w:lineRule="atLeast"/>
              <w:rPr>
                <w:rFonts w:ascii="Arial" w:hAnsi="Arial" w:cs="Arial"/>
                <w:color w:val="000000" w:themeColor="text1"/>
                <w:sz w:val="20"/>
              </w:rPr>
            </w:pPr>
            <w:r w:rsidRPr="00D669FE">
              <w:rPr>
                <w:rFonts w:ascii="Arial" w:hAnsi="Arial" w:cs="Arial"/>
                <w:color w:val="000000" w:themeColor="text1"/>
                <w:sz w:val="20"/>
              </w:rPr>
              <w:t>Kosten gewasbeschermingsmiddelen</w:t>
            </w:r>
          </w:p>
          <w:p w14:paraId="61C02B17" w14:textId="77777777" w:rsidR="00D669FE" w:rsidRPr="00D669FE" w:rsidRDefault="00D669FE" w:rsidP="00D669FE">
            <w:pPr>
              <w:numPr>
                <w:ilvl w:val="2"/>
                <w:numId w:val="47"/>
              </w:numPr>
              <w:spacing w:line="280" w:lineRule="atLeast"/>
              <w:rPr>
                <w:rFonts w:ascii="Arial" w:hAnsi="Arial" w:cs="Arial"/>
                <w:color w:val="000000" w:themeColor="text1"/>
                <w:sz w:val="20"/>
              </w:rPr>
            </w:pPr>
            <w:r w:rsidRPr="00D669FE">
              <w:rPr>
                <w:rFonts w:ascii="Arial" w:hAnsi="Arial" w:cs="Arial"/>
                <w:color w:val="000000" w:themeColor="text1"/>
                <w:sz w:val="20"/>
              </w:rPr>
              <w:t>Kosten mechanisatie</w:t>
            </w:r>
          </w:p>
          <w:p w14:paraId="2441F23E" w14:textId="77777777" w:rsidR="00D669FE" w:rsidRPr="00D669FE" w:rsidRDefault="00D669FE" w:rsidP="00D669FE">
            <w:pPr>
              <w:numPr>
                <w:ilvl w:val="3"/>
                <w:numId w:val="47"/>
              </w:numPr>
              <w:spacing w:line="280" w:lineRule="atLeast"/>
              <w:rPr>
                <w:rFonts w:ascii="Arial" w:hAnsi="Arial" w:cs="Arial"/>
                <w:color w:val="000000" w:themeColor="text1"/>
                <w:sz w:val="20"/>
              </w:rPr>
            </w:pPr>
            <w:r w:rsidRPr="00D669FE">
              <w:rPr>
                <w:rFonts w:ascii="Arial" w:hAnsi="Arial" w:cs="Arial"/>
                <w:color w:val="000000" w:themeColor="text1"/>
                <w:sz w:val="20"/>
              </w:rPr>
              <w:t>Waarvan minimaal twee machines uitgewerkt in een tariefberekening, één daarvan is de oogstmachine. En niet de bietenrooier uit opdracht 4.</w:t>
            </w:r>
          </w:p>
          <w:p w14:paraId="10F6F9AF" w14:textId="77777777" w:rsidR="00D669FE" w:rsidRPr="00D669FE" w:rsidRDefault="00D669FE" w:rsidP="00D669FE">
            <w:pPr>
              <w:spacing w:line="280" w:lineRule="atLeast"/>
              <w:rPr>
                <w:rFonts w:ascii="Arial" w:hAnsi="Arial" w:cs="Arial"/>
                <w:color w:val="000000" w:themeColor="text1"/>
                <w:sz w:val="20"/>
              </w:rPr>
            </w:pPr>
          </w:p>
          <w:p w14:paraId="6DD57B26" w14:textId="77777777" w:rsidR="00D669FE" w:rsidRPr="00D669FE" w:rsidRDefault="00D669FE" w:rsidP="00D669FE">
            <w:pPr>
              <w:numPr>
                <w:ilvl w:val="0"/>
                <w:numId w:val="47"/>
              </w:numPr>
              <w:spacing w:line="280" w:lineRule="atLeast"/>
              <w:rPr>
                <w:rFonts w:ascii="Arial" w:hAnsi="Arial" w:cs="Arial"/>
                <w:b/>
                <w:color w:val="000000" w:themeColor="text1"/>
                <w:sz w:val="20"/>
              </w:rPr>
            </w:pPr>
            <w:r w:rsidRPr="00D669FE">
              <w:rPr>
                <w:rFonts w:ascii="Arial" w:hAnsi="Arial" w:cs="Arial"/>
                <w:b/>
                <w:color w:val="000000" w:themeColor="text1"/>
                <w:sz w:val="20"/>
              </w:rPr>
              <w:t>Opdracht werktuigen (alle vijf samen 20%)</w:t>
            </w:r>
          </w:p>
          <w:p w14:paraId="31E25312" w14:textId="77777777" w:rsidR="00D669FE" w:rsidRPr="00D669FE" w:rsidRDefault="00D669FE" w:rsidP="00D669F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Maaidorser</w:t>
            </w:r>
          </w:p>
          <w:p w14:paraId="5299B387"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Maak de vragen en eindtoets in het boek Grote Oogstmachines (via link Wikiwijs). Stuur een printscreen van de uitslag van de toets naar de docent.</w:t>
            </w:r>
          </w:p>
          <w:p w14:paraId="6D8921A6" w14:textId="77777777" w:rsidR="00D669FE" w:rsidRPr="00D669FE" w:rsidRDefault="00D669FE" w:rsidP="00D669FE">
            <w:pPr>
              <w:spacing w:line="280" w:lineRule="atLeast"/>
              <w:rPr>
                <w:rFonts w:ascii="Arial" w:hAnsi="Arial" w:cs="Arial"/>
                <w:b/>
                <w:color w:val="000000" w:themeColor="text1"/>
                <w:sz w:val="20"/>
              </w:rPr>
            </w:pPr>
          </w:p>
          <w:p w14:paraId="40DCD4D1" w14:textId="77777777" w:rsidR="00D669FE" w:rsidRPr="00D669FE" w:rsidRDefault="00D669FE" w:rsidP="00D669F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Bietenrooier</w:t>
            </w:r>
          </w:p>
          <w:p w14:paraId="72DD24F9"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Maak de vragen en eindtoets in het boek Grote Oogstmachines (via link Wikiwijs). Stuur een printscreen van de uitslag van de toets naar de docent.</w:t>
            </w:r>
          </w:p>
          <w:p w14:paraId="28E05680"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in groepjes van 4 personen selecteren jullie een merk bietenrooier en geven daar een presentatie over met PowerPoint.</w:t>
            </w:r>
          </w:p>
          <w:p w14:paraId="416331A9" w14:textId="77777777" w:rsidR="00D669FE" w:rsidRPr="00D669FE" w:rsidRDefault="00D669FE" w:rsidP="00D669FE">
            <w:pPr>
              <w:spacing w:line="280" w:lineRule="atLeast"/>
              <w:rPr>
                <w:rFonts w:ascii="Arial" w:hAnsi="Arial" w:cs="Arial"/>
                <w:color w:val="000000" w:themeColor="text1"/>
                <w:sz w:val="20"/>
              </w:rPr>
            </w:pPr>
          </w:p>
          <w:p w14:paraId="1574ECF9" w14:textId="77777777" w:rsidR="00D669FE" w:rsidRPr="00D669FE" w:rsidRDefault="00D669FE" w:rsidP="00D669F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Hakselaar</w:t>
            </w:r>
          </w:p>
          <w:p w14:paraId="41B3D85C"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Maak de vragen en eindtoets in het boek Grote Oogstmachines (via link Wikiwijs). Stuur een printscreen van de uitslag van de toets naar de docent.</w:t>
            </w:r>
          </w:p>
          <w:p w14:paraId="2B801B56"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 xml:space="preserve">Kies een merk hakselaar en maak een document met Word of PowerPoint waarin je alle onderdelen benoemt in volgorde van de productstroom a.d.h.v. plaatjes en/of </w:t>
            </w:r>
            <w:r w:rsidRPr="00D669FE">
              <w:rPr>
                <w:rFonts w:ascii="Arial" w:hAnsi="Arial" w:cs="Arial"/>
                <w:color w:val="000000" w:themeColor="text1"/>
                <w:sz w:val="20"/>
              </w:rPr>
              <w:lastRenderedPageBreak/>
              <w:t>foto’s, neem hierin ook de bediening mee. Benoem de specifieke kenmerken van bepaalde onderdelen waarmee de machine zich onderscheid van andere merken.</w:t>
            </w:r>
          </w:p>
          <w:p w14:paraId="6CA58AE1" w14:textId="77777777" w:rsidR="00D669FE" w:rsidRPr="00D669FE" w:rsidRDefault="00D669FE" w:rsidP="00D669FE">
            <w:pPr>
              <w:spacing w:line="280" w:lineRule="atLeast"/>
              <w:rPr>
                <w:rFonts w:ascii="Arial" w:hAnsi="Arial" w:cs="Arial"/>
                <w:color w:val="000000" w:themeColor="text1"/>
                <w:sz w:val="20"/>
              </w:rPr>
            </w:pPr>
          </w:p>
          <w:p w14:paraId="25CDD55F" w14:textId="77777777" w:rsidR="00D669FE" w:rsidRPr="00D669FE" w:rsidRDefault="00D669FE" w:rsidP="00D669F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Veldspuit</w:t>
            </w:r>
          </w:p>
          <w:p w14:paraId="647F6C42"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Benoem de diverse onderdelen van de veldspuit en verklaar de werking</w:t>
            </w:r>
          </w:p>
          <w:p w14:paraId="07691C83"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Voorbereiden SKL-keuring</w:t>
            </w:r>
          </w:p>
          <w:p w14:paraId="66777CB8" w14:textId="77777777" w:rsidR="00D669FE" w:rsidRPr="00D669FE" w:rsidRDefault="00D669FE" w:rsidP="00D669FE">
            <w:pPr>
              <w:spacing w:line="280" w:lineRule="atLeast"/>
              <w:rPr>
                <w:rFonts w:ascii="Arial" w:hAnsi="Arial" w:cs="Arial"/>
                <w:color w:val="000000" w:themeColor="text1"/>
                <w:sz w:val="20"/>
              </w:rPr>
            </w:pPr>
          </w:p>
          <w:p w14:paraId="10F8825A" w14:textId="77777777" w:rsidR="00D669FE" w:rsidRPr="00D669FE" w:rsidRDefault="00D669FE" w:rsidP="00D669FE">
            <w:pPr>
              <w:spacing w:line="280" w:lineRule="atLeast"/>
              <w:rPr>
                <w:rFonts w:ascii="Arial" w:hAnsi="Arial" w:cs="Arial"/>
                <w:color w:val="000000" w:themeColor="text1"/>
                <w:sz w:val="20"/>
              </w:rPr>
            </w:pPr>
          </w:p>
          <w:p w14:paraId="28AD7291" w14:textId="77777777" w:rsidR="00D669FE" w:rsidRPr="00D669FE" w:rsidRDefault="00D669FE" w:rsidP="00D669F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Kunstmeststrooier</w:t>
            </w:r>
          </w:p>
          <w:p w14:paraId="2110DD2D" w14:textId="77777777" w:rsidR="00D669FE" w:rsidRPr="00D669FE" w:rsidRDefault="00D669FE" w:rsidP="00D669FE">
            <w:pPr>
              <w:numPr>
                <w:ilvl w:val="1"/>
                <w:numId w:val="47"/>
              </w:numPr>
              <w:spacing w:line="280" w:lineRule="atLeast"/>
              <w:rPr>
                <w:rFonts w:ascii="Arial" w:hAnsi="Arial" w:cs="Arial"/>
                <w:color w:val="000000" w:themeColor="text1"/>
                <w:sz w:val="20"/>
              </w:rPr>
            </w:pPr>
            <w:r w:rsidRPr="00D669FE">
              <w:rPr>
                <w:rFonts w:ascii="Arial" w:hAnsi="Arial" w:cs="Arial"/>
                <w:color w:val="000000" w:themeColor="text1"/>
                <w:sz w:val="20"/>
              </w:rPr>
              <w:t>Stel de Vicon kunstmestrooier af m.b.v. van de Vicontrol</w:t>
            </w:r>
          </w:p>
          <w:p w14:paraId="1F01B92D" w14:textId="77777777" w:rsidR="00D669FE" w:rsidRPr="00D669FE" w:rsidRDefault="00D669FE" w:rsidP="00D669FE">
            <w:pPr>
              <w:spacing w:line="280" w:lineRule="atLeast"/>
              <w:rPr>
                <w:rFonts w:ascii="Arial" w:hAnsi="Arial" w:cs="Arial"/>
                <w:color w:val="000000" w:themeColor="text1"/>
                <w:sz w:val="20"/>
              </w:rPr>
            </w:pPr>
          </w:p>
          <w:p w14:paraId="2029C52C" w14:textId="77777777" w:rsidR="00D669FE" w:rsidRPr="00D669FE" w:rsidRDefault="00D669FE" w:rsidP="00D669FE">
            <w:pPr>
              <w:spacing w:line="280" w:lineRule="atLeast"/>
              <w:rPr>
                <w:rFonts w:ascii="Arial" w:hAnsi="Arial" w:cs="Arial"/>
                <w:color w:val="000000" w:themeColor="text1"/>
                <w:sz w:val="20"/>
              </w:rPr>
            </w:pPr>
          </w:p>
          <w:p w14:paraId="7D7DE9F2" w14:textId="77777777" w:rsidR="00D669FE" w:rsidRPr="00D669FE" w:rsidRDefault="00D669FE" w:rsidP="00D669FE">
            <w:pPr>
              <w:numPr>
                <w:ilvl w:val="0"/>
                <w:numId w:val="47"/>
              </w:numPr>
              <w:spacing w:line="280" w:lineRule="atLeast"/>
              <w:rPr>
                <w:rFonts w:ascii="Arial" w:hAnsi="Arial" w:cs="Arial"/>
                <w:b/>
                <w:color w:val="000000" w:themeColor="text1"/>
                <w:sz w:val="20"/>
              </w:rPr>
            </w:pPr>
            <w:r w:rsidRPr="00D669FE">
              <w:rPr>
                <w:rFonts w:ascii="Arial" w:hAnsi="Arial" w:cs="Arial"/>
                <w:b/>
                <w:color w:val="000000" w:themeColor="text1"/>
                <w:sz w:val="20"/>
              </w:rPr>
              <w:t>Opdracht Trekker (20%)</w:t>
            </w:r>
          </w:p>
          <w:p w14:paraId="6284D542" w14:textId="77777777" w:rsidR="00D669FE" w:rsidRPr="00D669FE" w:rsidRDefault="00D669FE" w:rsidP="00D669FE">
            <w:pPr>
              <w:spacing w:line="280" w:lineRule="atLeast"/>
              <w:rPr>
                <w:rFonts w:ascii="Arial" w:hAnsi="Arial" w:cs="Arial"/>
                <w:color w:val="000000" w:themeColor="text1"/>
                <w:sz w:val="20"/>
              </w:rPr>
            </w:pPr>
          </w:p>
          <w:p w14:paraId="1CF637FE" w14:textId="77777777" w:rsidR="00D669FE" w:rsidRPr="00D669FE" w:rsidRDefault="00D669FE" w:rsidP="00D669FE">
            <w:pPr>
              <w:spacing w:line="280" w:lineRule="atLeast"/>
              <w:rPr>
                <w:rFonts w:ascii="Arial" w:hAnsi="Arial" w:cs="Arial"/>
                <w:color w:val="000000" w:themeColor="text1"/>
                <w:sz w:val="20"/>
              </w:rPr>
            </w:pPr>
            <w:r w:rsidRPr="00D669FE">
              <w:rPr>
                <w:rFonts w:ascii="Arial" w:hAnsi="Arial" w:cs="Arial"/>
                <w:color w:val="000000" w:themeColor="text1"/>
                <w:sz w:val="20"/>
              </w:rPr>
              <w:t>Maak een gebruikershandleiding voor een Trekker van minstens 70 kW is de laatste 5 jaar nog geproduceerd. Weet waar een goed verslag minimaal aan moet voldoen. Het verslag bestaat uit de volgende onderdelen:</w:t>
            </w:r>
          </w:p>
          <w:p w14:paraId="2CCEDE25" w14:textId="77777777" w:rsidR="00D669FE" w:rsidRPr="00D669FE" w:rsidRDefault="00D669FE" w:rsidP="00D669FE">
            <w:pPr>
              <w:numPr>
                <w:ilvl w:val="0"/>
                <w:numId w:val="49"/>
              </w:numPr>
              <w:spacing w:line="280" w:lineRule="atLeast"/>
              <w:rPr>
                <w:rFonts w:ascii="Arial" w:hAnsi="Arial" w:cs="Arial"/>
                <w:color w:val="000000" w:themeColor="text1"/>
                <w:sz w:val="20"/>
              </w:rPr>
            </w:pPr>
            <w:r w:rsidRPr="00D669FE">
              <w:rPr>
                <w:rFonts w:ascii="Arial" w:hAnsi="Arial" w:cs="Arial"/>
                <w:color w:val="000000" w:themeColor="text1"/>
                <w:sz w:val="20"/>
              </w:rPr>
              <w:t>Bediening</w:t>
            </w:r>
          </w:p>
          <w:p w14:paraId="172D073D" w14:textId="77777777" w:rsidR="00D669FE" w:rsidRPr="00D669FE" w:rsidRDefault="00D669FE" w:rsidP="00D669FE">
            <w:pPr>
              <w:numPr>
                <w:ilvl w:val="0"/>
                <w:numId w:val="49"/>
              </w:numPr>
              <w:spacing w:line="280" w:lineRule="atLeast"/>
              <w:rPr>
                <w:rFonts w:ascii="Arial" w:hAnsi="Arial" w:cs="Arial"/>
                <w:color w:val="000000" w:themeColor="text1"/>
                <w:sz w:val="20"/>
              </w:rPr>
            </w:pPr>
            <w:r w:rsidRPr="00D669FE">
              <w:rPr>
                <w:rFonts w:ascii="Arial" w:hAnsi="Arial" w:cs="Arial"/>
                <w:color w:val="000000" w:themeColor="text1"/>
                <w:sz w:val="20"/>
              </w:rPr>
              <w:t>Specificaties</w:t>
            </w:r>
          </w:p>
          <w:p w14:paraId="357B61D0" w14:textId="77777777" w:rsidR="00D669FE" w:rsidRPr="00D669FE" w:rsidRDefault="00D669FE" w:rsidP="00D669FE">
            <w:pPr>
              <w:numPr>
                <w:ilvl w:val="0"/>
                <w:numId w:val="49"/>
              </w:numPr>
              <w:spacing w:line="280" w:lineRule="atLeast"/>
              <w:rPr>
                <w:rFonts w:ascii="Arial" w:hAnsi="Arial" w:cs="Arial"/>
                <w:color w:val="000000" w:themeColor="text1"/>
                <w:sz w:val="20"/>
              </w:rPr>
            </w:pPr>
            <w:r w:rsidRPr="00D669FE">
              <w:rPr>
                <w:rFonts w:ascii="Arial" w:hAnsi="Arial" w:cs="Arial"/>
                <w:color w:val="000000" w:themeColor="text1"/>
                <w:sz w:val="20"/>
              </w:rPr>
              <w:t>Werken met de trekker</w:t>
            </w:r>
          </w:p>
          <w:p w14:paraId="59643A4F" w14:textId="77777777" w:rsidR="00D669FE" w:rsidRPr="00D669FE" w:rsidRDefault="00D669FE" w:rsidP="00D669FE">
            <w:pPr>
              <w:numPr>
                <w:ilvl w:val="0"/>
                <w:numId w:val="49"/>
              </w:numPr>
              <w:spacing w:line="280" w:lineRule="atLeast"/>
              <w:rPr>
                <w:rFonts w:ascii="Arial" w:hAnsi="Arial" w:cs="Arial"/>
                <w:color w:val="000000" w:themeColor="text1"/>
                <w:sz w:val="20"/>
              </w:rPr>
            </w:pPr>
            <w:r w:rsidRPr="00D669FE">
              <w:rPr>
                <w:rFonts w:ascii="Arial" w:hAnsi="Arial" w:cs="Arial"/>
                <w:color w:val="000000" w:themeColor="text1"/>
                <w:sz w:val="20"/>
              </w:rPr>
              <w:t>Onderhoud</w:t>
            </w:r>
          </w:p>
          <w:p w14:paraId="751DC90E" w14:textId="77777777" w:rsidR="00D669FE" w:rsidRPr="00D669FE" w:rsidRDefault="00D669FE" w:rsidP="00D669FE">
            <w:pPr>
              <w:spacing w:line="280" w:lineRule="atLeast"/>
              <w:rPr>
                <w:rFonts w:ascii="Arial" w:hAnsi="Arial" w:cs="Arial"/>
                <w:color w:val="000000" w:themeColor="text1"/>
                <w:sz w:val="20"/>
              </w:rPr>
            </w:pPr>
          </w:p>
          <w:p w14:paraId="12B70E8E" w14:textId="77777777" w:rsidR="00D669FE" w:rsidRPr="00D669FE" w:rsidRDefault="00D669FE" w:rsidP="00D669FE">
            <w:pPr>
              <w:spacing w:line="280" w:lineRule="atLeast"/>
              <w:rPr>
                <w:rFonts w:ascii="Arial" w:hAnsi="Arial" w:cs="Arial"/>
                <w:color w:val="000000" w:themeColor="text1"/>
                <w:sz w:val="20"/>
                <w:u w:val="single"/>
              </w:rPr>
            </w:pPr>
            <w:r w:rsidRPr="00D669FE">
              <w:rPr>
                <w:rFonts w:ascii="Arial" w:hAnsi="Arial" w:cs="Arial"/>
                <w:color w:val="000000" w:themeColor="text1"/>
                <w:sz w:val="20"/>
              </w:rPr>
              <w:t xml:space="preserve">Beoordeling = </w:t>
            </w:r>
            <w:r w:rsidRPr="00D669FE">
              <w:rPr>
                <w:rFonts w:ascii="Arial" w:hAnsi="Arial" w:cs="Arial"/>
                <w:color w:val="000000" w:themeColor="text1"/>
                <w:sz w:val="20"/>
                <w:u w:val="single"/>
              </w:rPr>
              <w:t>specificaties + bediening + werken met de trekker + onderhoud + (2 x totale handleiding)</w:t>
            </w:r>
          </w:p>
          <w:p w14:paraId="13B629CB" w14:textId="77777777" w:rsidR="00D669FE" w:rsidRPr="00D669FE" w:rsidRDefault="00D669FE" w:rsidP="00D669FE">
            <w:pPr>
              <w:spacing w:line="280" w:lineRule="atLeast"/>
              <w:rPr>
                <w:rFonts w:ascii="Arial" w:hAnsi="Arial" w:cs="Arial"/>
                <w:color w:val="000000" w:themeColor="text1"/>
                <w:sz w:val="20"/>
              </w:rPr>
            </w:pPr>
          </w:p>
          <w:p w14:paraId="201E9BC7" w14:textId="48D61959" w:rsidR="00E447AA" w:rsidRDefault="00E447AA"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A7B4B99"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669FE" w:rsidRPr="00D575E5" w14:paraId="5D939B6B"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32813FA1"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2372DB88" w14:textId="7B3D8EB8" w:rsidR="00D669FE" w:rsidRDefault="00D669FE"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Werktuigen </w:t>
            </w:r>
          </w:p>
        </w:tc>
        <w:tc>
          <w:tcPr>
            <w:tcW w:w="422" w:type="dxa"/>
            <w:tcBorders>
              <w:top w:val="single" w:sz="8" w:space="0" w:color="auto"/>
              <w:left w:val="single" w:sz="8" w:space="0" w:color="auto"/>
              <w:bottom w:val="single" w:sz="8" w:space="0" w:color="auto"/>
              <w:right w:val="single" w:sz="8" w:space="0" w:color="auto"/>
            </w:tcBorders>
          </w:tcPr>
          <w:p w14:paraId="085CB44C"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77D6A73"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5169A960"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2AED8730" w:rsidR="00D575E5" w:rsidRPr="00D575E5" w:rsidRDefault="00D669FE"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 Teelt </w:t>
            </w:r>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36E9AC9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A7DDAC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93F8959" w14:textId="5DA60455" w:rsidR="00AF73F1" w:rsidRDefault="00D669FE"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w:t>
            </w:r>
            <w:r w:rsidR="00AF73F1">
              <w:rPr>
                <w:rFonts w:ascii="Arial" w:hAnsi="Arial" w:cs="Arial"/>
                <w:sz w:val="16"/>
                <w:szCs w:val="18"/>
              </w:rPr>
              <w:t>arief berekening</w:t>
            </w:r>
          </w:p>
        </w:tc>
        <w:tc>
          <w:tcPr>
            <w:tcW w:w="422" w:type="dxa"/>
            <w:tcBorders>
              <w:top w:val="single" w:sz="8" w:space="0" w:color="auto"/>
              <w:left w:val="single" w:sz="8" w:space="0" w:color="auto"/>
              <w:bottom w:val="single" w:sz="8" w:space="0" w:color="auto"/>
              <w:right w:val="single" w:sz="8" w:space="0" w:color="auto"/>
            </w:tcBorders>
          </w:tcPr>
          <w:p w14:paraId="3584C884"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20D37B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0200197"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0FE4FC1B"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Aanwezigheidsverplichting </w:t>
            </w:r>
            <w:r w:rsidR="003D346E">
              <w:rPr>
                <w:rFonts w:ascii="Arial" w:hAnsi="Arial" w:cs="Arial"/>
                <w:sz w:val="16"/>
                <w:szCs w:val="18"/>
              </w:rPr>
              <w:t xml:space="preserve">werken langs de weg </w:t>
            </w:r>
          </w:p>
        </w:tc>
        <w:tc>
          <w:tcPr>
            <w:tcW w:w="422"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lastRenderedPageBreak/>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Pr="00B6726C" w:rsidRDefault="00926F81" w:rsidP="00FC1824">
            <w:pPr>
              <w:spacing w:after="0" w:line="280" w:lineRule="atLeast"/>
              <w:jc w:val="center"/>
              <w:rPr>
                <w:rFonts w:ascii="Arial" w:eastAsia="Times New Roman" w:hAnsi="Arial" w:cs="Arial"/>
                <w:sz w:val="16"/>
                <w:szCs w:val="18"/>
                <w:lang w:eastAsia="nl-NL"/>
              </w:rPr>
            </w:pPr>
          </w:p>
          <w:p w14:paraId="72054682" w14:textId="433C3700"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813CD" w:rsidRDefault="001813CD" w:rsidP="00FC1824">
            <w:pPr>
              <w:spacing w:after="0" w:line="280" w:lineRule="atLeast"/>
              <w:jc w:val="center"/>
              <w:rPr>
                <w:rFonts w:ascii="Arial" w:eastAsia="Times New Roman" w:hAnsi="Arial" w:cs="Arial"/>
                <w:sz w:val="16"/>
                <w:szCs w:val="18"/>
                <w:lang w:eastAsia="nl-NL"/>
              </w:rPr>
            </w:pPr>
          </w:p>
          <w:p w14:paraId="508E8D31" w14:textId="377AF21A"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14:paraId="49F49DCD" w14:textId="77777777"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tbl>
            <w:tblPr>
              <w:tblStyle w:val="Tabelraster2"/>
              <w:tblpPr w:leftFromText="141" w:rightFromText="141" w:vertAnchor="text" w:horzAnchor="page" w:tblpX="901" w:tblpY="-67"/>
              <w:tblW w:w="4394" w:type="dxa"/>
              <w:tblLayout w:type="fixed"/>
              <w:tblLook w:val="04A0" w:firstRow="1" w:lastRow="0" w:firstColumn="1" w:lastColumn="0" w:noHBand="0" w:noVBand="1"/>
            </w:tblPr>
            <w:tblGrid>
              <w:gridCol w:w="3118"/>
              <w:gridCol w:w="1276"/>
            </w:tblGrid>
            <w:tr w:rsidR="00D669FE" w:rsidRPr="00D92FDF" w14:paraId="15B14358" w14:textId="77777777" w:rsidTr="00D669FE">
              <w:tc>
                <w:tcPr>
                  <w:tcW w:w="3118" w:type="dxa"/>
                </w:tcPr>
                <w:p w14:paraId="198F3A61" w14:textId="77777777" w:rsidR="00D669FE" w:rsidRPr="00D92FDF" w:rsidRDefault="00D669FE" w:rsidP="00D669FE">
                  <w:pPr>
                    <w:rPr>
                      <w:rFonts w:ascii="Arial" w:hAnsi="Arial" w:cs="Arial"/>
                      <w:sz w:val="30"/>
                      <w:szCs w:val="30"/>
                    </w:rPr>
                  </w:pPr>
                  <w:r w:rsidRPr="00D92FDF">
                    <w:rPr>
                      <w:rFonts w:ascii="Arial" w:hAnsi="Arial" w:cs="Arial"/>
                      <w:sz w:val="30"/>
                      <w:szCs w:val="30"/>
                    </w:rPr>
                    <w:t>1. Opdracht Ndicea</w:t>
                  </w:r>
                </w:p>
              </w:tc>
              <w:tc>
                <w:tcPr>
                  <w:tcW w:w="1276" w:type="dxa"/>
                </w:tcPr>
                <w:p w14:paraId="26BF5875" w14:textId="77777777" w:rsidR="00D669FE" w:rsidRPr="00D92FDF" w:rsidRDefault="00D669FE" w:rsidP="00D669FE">
                  <w:pPr>
                    <w:rPr>
                      <w:rFonts w:ascii="Arial" w:hAnsi="Arial" w:cs="Arial"/>
                      <w:sz w:val="30"/>
                      <w:szCs w:val="30"/>
                    </w:rPr>
                  </w:pPr>
                  <w:r>
                    <w:rPr>
                      <w:rFonts w:ascii="Arial" w:hAnsi="Arial" w:cs="Arial"/>
                      <w:sz w:val="30"/>
                      <w:szCs w:val="30"/>
                    </w:rPr>
                    <w:t>3</w:t>
                  </w:r>
                  <w:r w:rsidRPr="00D92FDF">
                    <w:rPr>
                      <w:rFonts w:ascii="Arial" w:hAnsi="Arial" w:cs="Arial"/>
                      <w:sz w:val="30"/>
                      <w:szCs w:val="30"/>
                    </w:rPr>
                    <w:t>0%</w:t>
                  </w:r>
                </w:p>
              </w:tc>
            </w:tr>
            <w:tr w:rsidR="00D669FE" w:rsidRPr="00D92FDF" w14:paraId="733C9111" w14:textId="77777777" w:rsidTr="00D669FE">
              <w:tc>
                <w:tcPr>
                  <w:tcW w:w="3118" w:type="dxa"/>
                </w:tcPr>
                <w:p w14:paraId="4C713B58" w14:textId="77777777" w:rsidR="00D669FE" w:rsidRPr="00D92FDF" w:rsidRDefault="00D669FE" w:rsidP="00D669FE">
                  <w:pPr>
                    <w:rPr>
                      <w:rFonts w:ascii="Arial" w:hAnsi="Arial" w:cs="Arial"/>
                      <w:sz w:val="30"/>
                      <w:szCs w:val="30"/>
                    </w:rPr>
                  </w:pPr>
                  <w:r w:rsidRPr="00D92FDF">
                    <w:rPr>
                      <w:rFonts w:ascii="Arial" w:hAnsi="Arial" w:cs="Arial"/>
                      <w:sz w:val="30"/>
                      <w:szCs w:val="30"/>
                    </w:rPr>
                    <w:t>2. Opdracht berekenen tarief</w:t>
                  </w:r>
                </w:p>
              </w:tc>
              <w:tc>
                <w:tcPr>
                  <w:tcW w:w="1276" w:type="dxa"/>
                </w:tcPr>
                <w:p w14:paraId="2EFE7789" w14:textId="77777777" w:rsidR="00D669FE" w:rsidRPr="00D92FDF" w:rsidRDefault="00D669FE" w:rsidP="00D669FE">
                  <w:pPr>
                    <w:rPr>
                      <w:rFonts w:ascii="Arial" w:hAnsi="Arial" w:cs="Arial"/>
                      <w:sz w:val="30"/>
                      <w:szCs w:val="30"/>
                    </w:rPr>
                  </w:pPr>
                  <w:r w:rsidRPr="00D92FDF">
                    <w:rPr>
                      <w:rFonts w:ascii="Arial" w:hAnsi="Arial" w:cs="Arial"/>
                      <w:sz w:val="30"/>
                      <w:szCs w:val="30"/>
                    </w:rPr>
                    <w:t>10%</w:t>
                  </w:r>
                </w:p>
              </w:tc>
            </w:tr>
            <w:tr w:rsidR="00D669FE" w:rsidRPr="00D92FDF" w14:paraId="5961EB7F" w14:textId="77777777" w:rsidTr="00D669FE">
              <w:tc>
                <w:tcPr>
                  <w:tcW w:w="3118" w:type="dxa"/>
                </w:tcPr>
                <w:p w14:paraId="75963242" w14:textId="77777777" w:rsidR="00D669FE" w:rsidRPr="00D92FDF" w:rsidRDefault="00D669FE" w:rsidP="00D669FE">
                  <w:pPr>
                    <w:rPr>
                      <w:rFonts w:ascii="Arial" w:hAnsi="Arial" w:cs="Arial"/>
                      <w:sz w:val="30"/>
                      <w:szCs w:val="30"/>
                    </w:rPr>
                  </w:pPr>
                  <w:r w:rsidRPr="00D92FDF">
                    <w:rPr>
                      <w:rFonts w:ascii="Arial" w:hAnsi="Arial" w:cs="Arial"/>
                      <w:sz w:val="30"/>
                      <w:szCs w:val="30"/>
                    </w:rPr>
                    <w:t>3. Opdracht berekening saldo</w:t>
                  </w:r>
                </w:p>
              </w:tc>
              <w:tc>
                <w:tcPr>
                  <w:tcW w:w="1276" w:type="dxa"/>
                </w:tcPr>
                <w:p w14:paraId="1E12FC33" w14:textId="77777777" w:rsidR="00D669FE" w:rsidRPr="00D92FDF" w:rsidRDefault="00D669FE" w:rsidP="00D669FE">
                  <w:pPr>
                    <w:rPr>
                      <w:rFonts w:ascii="Arial" w:hAnsi="Arial" w:cs="Arial"/>
                      <w:sz w:val="30"/>
                      <w:szCs w:val="30"/>
                    </w:rPr>
                  </w:pPr>
                  <w:r>
                    <w:rPr>
                      <w:rFonts w:ascii="Arial" w:hAnsi="Arial" w:cs="Arial"/>
                      <w:sz w:val="30"/>
                      <w:szCs w:val="30"/>
                    </w:rPr>
                    <w:t>2</w:t>
                  </w:r>
                  <w:r w:rsidRPr="00D92FDF">
                    <w:rPr>
                      <w:rFonts w:ascii="Arial" w:hAnsi="Arial" w:cs="Arial"/>
                      <w:sz w:val="30"/>
                      <w:szCs w:val="30"/>
                    </w:rPr>
                    <w:t>0%</w:t>
                  </w:r>
                </w:p>
              </w:tc>
            </w:tr>
            <w:tr w:rsidR="00D669FE" w:rsidRPr="00D92FDF" w14:paraId="249EDBD7" w14:textId="77777777" w:rsidTr="00D669FE">
              <w:trPr>
                <w:trHeight w:val="1143"/>
              </w:trPr>
              <w:tc>
                <w:tcPr>
                  <w:tcW w:w="3118" w:type="dxa"/>
                </w:tcPr>
                <w:p w14:paraId="1C943F1B" w14:textId="77777777" w:rsidR="00D669FE" w:rsidRPr="00BB723E" w:rsidRDefault="00D669FE" w:rsidP="00D669FE">
                  <w:pPr>
                    <w:rPr>
                      <w:rFonts w:ascii="Arial" w:hAnsi="Arial" w:cs="Arial"/>
                      <w:sz w:val="30"/>
                      <w:szCs w:val="30"/>
                    </w:rPr>
                  </w:pPr>
                  <w:r w:rsidRPr="00BB723E">
                    <w:rPr>
                      <w:rFonts w:ascii="Arial" w:hAnsi="Arial" w:cs="Arial"/>
                      <w:sz w:val="30"/>
                      <w:szCs w:val="30"/>
                    </w:rPr>
                    <w:t>4. Opdrachten</w:t>
                  </w:r>
                </w:p>
                <w:p w14:paraId="7E45ABB9" w14:textId="77777777" w:rsidR="00D669FE" w:rsidRDefault="00D669FE" w:rsidP="00D669FE">
                  <w:pPr>
                    <w:rPr>
                      <w:rFonts w:ascii="Arial" w:hAnsi="Arial" w:cs="Arial"/>
                      <w:sz w:val="30"/>
                      <w:szCs w:val="30"/>
                    </w:rPr>
                  </w:pPr>
                  <w:r>
                    <w:rPr>
                      <w:rFonts w:ascii="Arial" w:hAnsi="Arial" w:cs="Arial"/>
                      <w:sz w:val="30"/>
                      <w:szCs w:val="30"/>
                    </w:rPr>
                    <w:t xml:space="preserve">4.1 </w:t>
                  </w:r>
                  <w:r w:rsidRPr="00BB723E">
                    <w:rPr>
                      <w:rFonts w:ascii="Arial" w:hAnsi="Arial" w:cs="Arial"/>
                      <w:sz w:val="30"/>
                      <w:szCs w:val="30"/>
                    </w:rPr>
                    <w:t xml:space="preserve">Combine </w:t>
                  </w:r>
                </w:p>
                <w:p w14:paraId="51D9CBE5" w14:textId="77777777" w:rsidR="00D669FE" w:rsidRPr="00BB723E" w:rsidRDefault="00D669FE" w:rsidP="00D669FE">
                  <w:pPr>
                    <w:rPr>
                      <w:rFonts w:ascii="Arial" w:hAnsi="Arial" w:cs="Arial"/>
                      <w:sz w:val="30"/>
                      <w:szCs w:val="30"/>
                    </w:rPr>
                  </w:pPr>
                  <w:r>
                    <w:rPr>
                      <w:rFonts w:ascii="Arial" w:hAnsi="Arial" w:cs="Arial"/>
                      <w:sz w:val="30"/>
                      <w:szCs w:val="30"/>
                    </w:rPr>
                    <w:t xml:space="preserve">4.2 </w:t>
                  </w:r>
                  <w:r w:rsidRPr="00BB723E">
                    <w:rPr>
                      <w:rFonts w:ascii="Arial" w:hAnsi="Arial" w:cs="Arial"/>
                      <w:sz w:val="30"/>
                      <w:szCs w:val="30"/>
                    </w:rPr>
                    <w:t>bietenrooier</w:t>
                  </w:r>
                </w:p>
                <w:p w14:paraId="2B6FFB6A" w14:textId="77777777" w:rsidR="00D669FE" w:rsidRPr="00BB723E" w:rsidRDefault="00D669FE" w:rsidP="00D669FE">
                  <w:pPr>
                    <w:rPr>
                      <w:rFonts w:ascii="Arial" w:hAnsi="Arial" w:cs="Arial"/>
                      <w:sz w:val="30"/>
                      <w:szCs w:val="30"/>
                    </w:rPr>
                  </w:pPr>
                  <w:r>
                    <w:rPr>
                      <w:rFonts w:ascii="Arial" w:hAnsi="Arial" w:cs="Arial"/>
                      <w:sz w:val="30"/>
                      <w:szCs w:val="30"/>
                    </w:rPr>
                    <w:t xml:space="preserve">4.3 </w:t>
                  </w:r>
                  <w:r w:rsidRPr="00BB723E">
                    <w:rPr>
                      <w:rFonts w:ascii="Arial" w:hAnsi="Arial" w:cs="Arial"/>
                      <w:sz w:val="30"/>
                      <w:szCs w:val="30"/>
                    </w:rPr>
                    <w:t>Hakselaar</w:t>
                  </w:r>
                </w:p>
                <w:p w14:paraId="020CE894" w14:textId="77777777" w:rsidR="00D669FE" w:rsidRPr="00BB723E" w:rsidRDefault="00D669FE" w:rsidP="00D669FE">
                  <w:pPr>
                    <w:rPr>
                      <w:rFonts w:ascii="Arial" w:hAnsi="Arial" w:cs="Arial"/>
                      <w:sz w:val="30"/>
                      <w:szCs w:val="30"/>
                    </w:rPr>
                  </w:pPr>
                  <w:r>
                    <w:rPr>
                      <w:rFonts w:ascii="Arial" w:hAnsi="Arial" w:cs="Arial"/>
                      <w:sz w:val="30"/>
                      <w:szCs w:val="30"/>
                    </w:rPr>
                    <w:t xml:space="preserve">4.4 </w:t>
                  </w:r>
                  <w:r w:rsidRPr="00BB723E">
                    <w:rPr>
                      <w:rFonts w:ascii="Arial" w:hAnsi="Arial" w:cs="Arial"/>
                      <w:sz w:val="30"/>
                      <w:szCs w:val="30"/>
                    </w:rPr>
                    <w:t>Veldspuit</w:t>
                  </w:r>
                </w:p>
                <w:p w14:paraId="44432BCA" w14:textId="77777777" w:rsidR="00D669FE" w:rsidRPr="00BB723E" w:rsidRDefault="00D669FE" w:rsidP="00D669FE">
                  <w:pPr>
                    <w:rPr>
                      <w:rFonts w:ascii="Arial" w:hAnsi="Arial" w:cs="Arial"/>
                      <w:sz w:val="30"/>
                      <w:szCs w:val="30"/>
                    </w:rPr>
                  </w:pPr>
                  <w:r>
                    <w:rPr>
                      <w:rFonts w:ascii="Arial" w:hAnsi="Arial" w:cs="Arial"/>
                      <w:sz w:val="30"/>
                      <w:szCs w:val="30"/>
                    </w:rPr>
                    <w:t xml:space="preserve">4.5 </w:t>
                  </w:r>
                  <w:r w:rsidRPr="00BB723E">
                    <w:rPr>
                      <w:rFonts w:ascii="Arial" w:hAnsi="Arial" w:cs="Arial"/>
                      <w:sz w:val="30"/>
                      <w:szCs w:val="30"/>
                    </w:rPr>
                    <w:t>kunstmeststrooier</w:t>
                  </w:r>
                </w:p>
              </w:tc>
              <w:tc>
                <w:tcPr>
                  <w:tcW w:w="1276" w:type="dxa"/>
                </w:tcPr>
                <w:p w14:paraId="5FF3BCCD" w14:textId="77777777" w:rsidR="00D669FE" w:rsidRPr="00D92FDF" w:rsidRDefault="00D669FE" w:rsidP="00D669FE">
                  <w:pPr>
                    <w:rPr>
                      <w:rFonts w:ascii="Arial" w:hAnsi="Arial" w:cs="Arial"/>
                      <w:sz w:val="30"/>
                      <w:szCs w:val="30"/>
                    </w:rPr>
                  </w:pPr>
                  <w:r>
                    <w:rPr>
                      <w:rFonts w:ascii="Arial" w:hAnsi="Arial" w:cs="Arial"/>
                      <w:sz w:val="30"/>
                      <w:szCs w:val="30"/>
                    </w:rPr>
                    <w:t>2</w:t>
                  </w:r>
                  <w:r w:rsidRPr="00D92FDF">
                    <w:rPr>
                      <w:rFonts w:ascii="Arial" w:hAnsi="Arial" w:cs="Arial"/>
                      <w:sz w:val="30"/>
                      <w:szCs w:val="30"/>
                    </w:rPr>
                    <w:t>0%</w:t>
                  </w:r>
                </w:p>
              </w:tc>
            </w:tr>
            <w:tr w:rsidR="00D669FE" w:rsidRPr="00D92FDF" w14:paraId="3A0FBC79" w14:textId="77777777" w:rsidTr="00D669FE">
              <w:trPr>
                <w:trHeight w:val="1131"/>
              </w:trPr>
              <w:tc>
                <w:tcPr>
                  <w:tcW w:w="3118" w:type="dxa"/>
                </w:tcPr>
                <w:p w14:paraId="7D649900" w14:textId="77777777" w:rsidR="00D669FE" w:rsidRPr="00BB723E" w:rsidRDefault="00D669FE" w:rsidP="00D669FE">
                  <w:pPr>
                    <w:rPr>
                      <w:rFonts w:ascii="Arial" w:hAnsi="Arial" w:cs="Arial"/>
                      <w:sz w:val="30"/>
                      <w:szCs w:val="30"/>
                    </w:rPr>
                  </w:pPr>
                  <w:r w:rsidRPr="00BB723E">
                    <w:rPr>
                      <w:rFonts w:ascii="Arial" w:hAnsi="Arial" w:cs="Arial"/>
                      <w:sz w:val="30"/>
                      <w:szCs w:val="30"/>
                    </w:rPr>
                    <w:t>5. Opdracht trekker</w:t>
                  </w:r>
                </w:p>
              </w:tc>
              <w:tc>
                <w:tcPr>
                  <w:tcW w:w="1276" w:type="dxa"/>
                </w:tcPr>
                <w:p w14:paraId="174E834C" w14:textId="77777777" w:rsidR="00D669FE" w:rsidRPr="00D92FDF" w:rsidRDefault="00D669FE" w:rsidP="00D669FE">
                  <w:pPr>
                    <w:rPr>
                      <w:rFonts w:ascii="Arial" w:hAnsi="Arial" w:cs="Arial"/>
                      <w:sz w:val="30"/>
                      <w:szCs w:val="30"/>
                    </w:rPr>
                  </w:pPr>
                  <w:r>
                    <w:rPr>
                      <w:rFonts w:ascii="Arial" w:hAnsi="Arial" w:cs="Arial"/>
                      <w:sz w:val="30"/>
                      <w:szCs w:val="30"/>
                    </w:rPr>
                    <w:t>2</w:t>
                  </w:r>
                  <w:r w:rsidRPr="00D92FDF">
                    <w:rPr>
                      <w:rFonts w:ascii="Arial" w:hAnsi="Arial" w:cs="Arial"/>
                      <w:sz w:val="30"/>
                      <w:szCs w:val="30"/>
                    </w:rPr>
                    <w:t>0%</w:t>
                  </w:r>
                </w:p>
              </w:tc>
            </w:tr>
            <w:tr w:rsidR="00D669FE" w:rsidRPr="00D92FDF" w14:paraId="35DAF8F6" w14:textId="77777777" w:rsidTr="00D669FE">
              <w:trPr>
                <w:trHeight w:val="977"/>
              </w:trPr>
              <w:tc>
                <w:tcPr>
                  <w:tcW w:w="3118" w:type="dxa"/>
                </w:tcPr>
                <w:p w14:paraId="08BE3AD6" w14:textId="77777777" w:rsidR="00D669FE" w:rsidRPr="00D92FDF" w:rsidRDefault="00D669FE" w:rsidP="00D669FE">
                  <w:pPr>
                    <w:rPr>
                      <w:rFonts w:ascii="Arial" w:hAnsi="Arial" w:cs="Arial"/>
                      <w:sz w:val="30"/>
                      <w:szCs w:val="30"/>
                    </w:rPr>
                  </w:pPr>
                </w:p>
              </w:tc>
              <w:tc>
                <w:tcPr>
                  <w:tcW w:w="1276" w:type="dxa"/>
                </w:tcPr>
                <w:p w14:paraId="04E3E529" w14:textId="77777777" w:rsidR="00D669FE" w:rsidRPr="00D92FDF" w:rsidRDefault="00D669FE" w:rsidP="00D669FE">
                  <w:pPr>
                    <w:rPr>
                      <w:rFonts w:ascii="Arial" w:hAnsi="Arial" w:cs="Arial"/>
                      <w:sz w:val="30"/>
                      <w:szCs w:val="30"/>
                    </w:rPr>
                  </w:pPr>
                </w:p>
              </w:tc>
            </w:tr>
            <w:tr w:rsidR="00D669FE" w:rsidRPr="00D92FDF" w14:paraId="5DCB060C" w14:textId="77777777" w:rsidTr="00D669FE">
              <w:trPr>
                <w:trHeight w:val="977"/>
              </w:trPr>
              <w:tc>
                <w:tcPr>
                  <w:tcW w:w="3118" w:type="dxa"/>
                </w:tcPr>
                <w:p w14:paraId="2C8DCF82" w14:textId="77777777" w:rsidR="00D669FE" w:rsidRPr="00D92FDF" w:rsidRDefault="00D669FE" w:rsidP="00D669FE">
                  <w:pPr>
                    <w:rPr>
                      <w:rFonts w:ascii="Arial" w:hAnsi="Arial" w:cs="Arial"/>
                      <w:sz w:val="30"/>
                      <w:szCs w:val="30"/>
                    </w:rPr>
                  </w:pPr>
                  <w:r w:rsidRPr="00D92FDF">
                    <w:rPr>
                      <w:rFonts w:ascii="Arial" w:hAnsi="Arial" w:cs="Arial"/>
                      <w:sz w:val="30"/>
                      <w:szCs w:val="30"/>
                    </w:rPr>
                    <w:t>Eindcijfer</w:t>
                  </w:r>
                </w:p>
              </w:tc>
              <w:tc>
                <w:tcPr>
                  <w:tcW w:w="1276" w:type="dxa"/>
                </w:tcPr>
                <w:p w14:paraId="575E7568" w14:textId="77777777" w:rsidR="00D669FE" w:rsidRPr="00D92FDF" w:rsidRDefault="00D669FE" w:rsidP="00D669FE">
                  <w:pPr>
                    <w:rPr>
                      <w:rFonts w:ascii="Arial" w:hAnsi="Arial" w:cs="Arial"/>
                      <w:sz w:val="30"/>
                      <w:szCs w:val="30"/>
                    </w:rPr>
                  </w:pPr>
                  <w:r w:rsidRPr="00D92FDF">
                    <w:rPr>
                      <w:rFonts w:ascii="Arial" w:hAnsi="Arial" w:cs="Arial"/>
                      <w:sz w:val="30"/>
                      <w:szCs w:val="30"/>
                    </w:rPr>
                    <w:t>100%</w:t>
                  </w:r>
                </w:p>
              </w:tc>
            </w:tr>
          </w:tbl>
          <w:p w14:paraId="34965808" w14:textId="46BF34B0" w:rsidR="00F27E48" w:rsidRPr="00B6726C" w:rsidRDefault="00F27E48" w:rsidP="00D575E5">
            <w:pPr>
              <w:numPr>
                <w:ilvl w:val="0"/>
                <w:numId w:val="11"/>
              </w:numPr>
              <w:autoSpaceDE w:val="0"/>
              <w:autoSpaceDN w:val="0"/>
              <w:adjustRightInd w:val="0"/>
              <w:spacing w:after="0" w:line="280" w:lineRule="atLeast"/>
              <w:rPr>
                <w:rFonts w:ascii="Arial" w:hAnsi="Arial" w:cs="Arial"/>
                <w:b/>
                <w:sz w:val="16"/>
                <w:szCs w:val="18"/>
              </w:rPr>
            </w:pP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p w14:paraId="07A89922" w14:textId="61DC93B5" w:rsidR="00F27E48" w:rsidRPr="00B6726C" w:rsidRDefault="00F27E48">
      <w:pPr>
        <w:rPr>
          <w:rFonts w:ascii="Arial" w:hAnsi="Arial" w:cs="Arial"/>
          <w:sz w:val="20"/>
        </w:rPr>
      </w:pPr>
    </w:p>
    <w:p w14:paraId="19AEC81A" w14:textId="77777777"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AD648AC"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77777777" w:rsidR="00E743A6" w:rsidRPr="007F724B"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Onvoldoende, Voldoende of Goed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3299A01C"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E447AA">
              <w:rPr>
                <w:rFonts w:ascii="Arial" w:eastAsia="Verdana" w:hAnsi="Arial" w:cs="Arial"/>
                <w:b/>
                <w:color w:val="000000"/>
                <w:szCs w:val="24"/>
                <w:lang w:eastAsia="nl-NL"/>
              </w:rPr>
              <w:t>Oogsten</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14:paraId="405CA621" w14:textId="6F00B301"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w:t>
            </w:r>
            <w:r w:rsidR="00D669FE">
              <w:rPr>
                <w:color w:val="FF0000"/>
                <w:sz w:val="24"/>
                <w:szCs w:val="24"/>
              </w:rPr>
              <w:t>niv4</w:t>
            </w:r>
            <w:r w:rsidRPr="000C51F0">
              <w:rPr>
                <w:color w:val="FF0000"/>
                <w:sz w:val="24"/>
                <w:szCs w:val="24"/>
              </w:rPr>
              <w:t>-</w:t>
            </w:r>
            <w:r w:rsidR="00D669FE">
              <w:rPr>
                <w:color w:val="FF0000"/>
                <w:sz w:val="24"/>
                <w:szCs w:val="24"/>
              </w:rPr>
              <w:t>25556</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28978232" w:rsidR="00DD7089" w:rsidRPr="00B6726C" w:rsidRDefault="00E447AA" w:rsidP="00CB5EA0">
            <w:pPr>
              <w:spacing w:after="0" w:line="280" w:lineRule="atLeast"/>
              <w:rPr>
                <w:rFonts w:ascii="Arial" w:hAnsi="Arial" w:cs="Arial"/>
                <w:sz w:val="18"/>
                <w:szCs w:val="20"/>
              </w:rPr>
            </w:pPr>
            <w:r>
              <w:rPr>
                <w:rFonts w:ascii="Arial" w:hAnsi="Arial" w:cs="Arial"/>
                <w:sz w:val="18"/>
                <w:szCs w:val="20"/>
              </w:rPr>
              <w:t>Oogsten</w:t>
            </w:r>
            <w:r w:rsidR="00532D6E">
              <w:rPr>
                <w:rFonts w:ascii="Arial" w:hAnsi="Arial" w:cs="Arial"/>
                <w:sz w:val="18"/>
                <w:szCs w:val="20"/>
              </w:rPr>
              <w:t xml:space="preserve"> </w:t>
            </w:r>
          </w:p>
        </w:tc>
        <w:tc>
          <w:tcPr>
            <w:tcW w:w="3084" w:type="dxa"/>
          </w:tcPr>
          <w:p w14:paraId="1948832C" w14:textId="373420A5" w:rsidR="00DD7089" w:rsidRPr="00B6726C" w:rsidRDefault="000C51F0" w:rsidP="00CB5EA0">
            <w:pPr>
              <w:spacing w:after="0" w:line="280" w:lineRule="atLeast"/>
              <w:rPr>
                <w:rFonts w:ascii="Arial" w:hAnsi="Arial" w:cs="Arial"/>
                <w:sz w:val="18"/>
                <w:szCs w:val="20"/>
              </w:rPr>
            </w:pPr>
            <w:r>
              <w:rPr>
                <w:rFonts w:eastAsia="Times New Roman" w:cs="Arial"/>
                <w:color w:val="000000"/>
                <w:lang w:eastAsia="nl-NL"/>
              </w:rPr>
              <w:t>IBS</w:t>
            </w:r>
            <w:r w:rsidR="00E447AA">
              <w:rPr>
                <w:rFonts w:eastAsia="Times New Roman" w:cs="Arial"/>
                <w:color w:val="000000"/>
                <w:lang w:eastAsia="nl-NL"/>
              </w:rPr>
              <w:t>_OOG</w:t>
            </w:r>
            <w:r w:rsidRPr="001154E3">
              <w:rPr>
                <w:rFonts w:eastAsia="Times New Roman" w:cs="Arial"/>
                <w:color w:val="000000"/>
                <w:lang w:eastAsia="nl-NL"/>
              </w:rPr>
              <w:t xml:space="preserve"> _2017</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6B5F1666"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1. Opdracht Ndicea</w:t>
            </w:r>
            <w:r w:rsidRPr="00D669FE">
              <w:rPr>
                <w:rFonts w:ascii="Arial" w:hAnsi="Arial" w:cs="Arial"/>
                <w:sz w:val="18"/>
                <w:szCs w:val="20"/>
              </w:rPr>
              <w:tab/>
              <w:t>30%</w:t>
            </w:r>
          </w:p>
          <w:p w14:paraId="39EB3521"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2. Opdracht berekenen tarief</w:t>
            </w:r>
            <w:r w:rsidRPr="00D669FE">
              <w:rPr>
                <w:rFonts w:ascii="Arial" w:hAnsi="Arial" w:cs="Arial"/>
                <w:sz w:val="18"/>
                <w:szCs w:val="20"/>
              </w:rPr>
              <w:tab/>
              <w:t>10%</w:t>
            </w:r>
          </w:p>
          <w:p w14:paraId="0F61F6F4"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3. Opdracht berekening saldo</w:t>
            </w:r>
            <w:r w:rsidRPr="00D669FE">
              <w:rPr>
                <w:rFonts w:ascii="Arial" w:hAnsi="Arial" w:cs="Arial"/>
                <w:sz w:val="18"/>
                <w:szCs w:val="20"/>
              </w:rPr>
              <w:tab/>
              <w:t>20%</w:t>
            </w:r>
          </w:p>
          <w:p w14:paraId="3C4B9873" w14:textId="29900F1E"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4. Opdrachten</w:t>
            </w:r>
            <w:r>
              <w:rPr>
                <w:rFonts w:ascii="Arial" w:hAnsi="Arial" w:cs="Arial"/>
                <w:sz w:val="18"/>
                <w:szCs w:val="20"/>
              </w:rPr>
              <w:t xml:space="preserve"> werktuigen 20%</w:t>
            </w:r>
          </w:p>
          <w:p w14:paraId="3B245B41"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 xml:space="preserve">4.1 Combine </w:t>
            </w:r>
          </w:p>
          <w:p w14:paraId="7CCDA088"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4.2 bietenrooier</w:t>
            </w:r>
          </w:p>
          <w:p w14:paraId="77946C07"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4.3 Hakselaar</w:t>
            </w:r>
          </w:p>
          <w:p w14:paraId="140134AB"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4.4 Veldspuit</w:t>
            </w:r>
          </w:p>
          <w:p w14:paraId="0D4E3BCC" w14:textId="24DF3B0D" w:rsidR="00D669FE" w:rsidRPr="00D669FE" w:rsidRDefault="00D669FE" w:rsidP="00D669FE">
            <w:pPr>
              <w:spacing w:after="0" w:line="280" w:lineRule="atLeast"/>
              <w:rPr>
                <w:rFonts w:ascii="Arial" w:hAnsi="Arial" w:cs="Arial"/>
                <w:sz w:val="18"/>
                <w:szCs w:val="20"/>
              </w:rPr>
            </w:pPr>
            <w:r>
              <w:rPr>
                <w:rFonts w:ascii="Arial" w:hAnsi="Arial" w:cs="Arial"/>
                <w:sz w:val="18"/>
                <w:szCs w:val="20"/>
              </w:rPr>
              <w:t>4.5 kunstmeststrooier</w:t>
            </w:r>
          </w:p>
          <w:p w14:paraId="0D58B304"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5. Opdracht trekker</w:t>
            </w:r>
            <w:r w:rsidRPr="00D669FE">
              <w:rPr>
                <w:rFonts w:ascii="Arial" w:hAnsi="Arial" w:cs="Arial"/>
                <w:sz w:val="18"/>
                <w:szCs w:val="20"/>
              </w:rPr>
              <w:tab/>
              <w:t>20%</w:t>
            </w:r>
          </w:p>
          <w:p w14:paraId="1ED852E2" w14:textId="77777777" w:rsidR="00D669FE"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ab/>
            </w:r>
          </w:p>
          <w:p w14:paraId="31C3222C" w14:textId="6BF064F1" w:rsidR="00DD7089" w:rsidRPr="00D669FE" w:rsidRDefault="00D669FE" w:rsidP="00D669FE">
            <w:pPr>
              <w:spacing w:after="0" w:line="280" w:lineRule="atLeast"/>
              <w:rPr>
                <w:rFonts w:ascii="Arial" w:hAnsi="Arial" w:cs="Arial"/>
                <w:sz w:val="18"/>
                <w:szCs w:val="20"/>
              </w:rPr>
            </w:pPr>
            <w:r w:rsidRPr="00D669FE">
              <w:rPr>
                <w:rFonts w:ascii="Arial" w:hAnsi="Arial" w:cs="Arial"/>
                <w:sz w:val="18"/>
                <w:szCs w:val="20"/>
              </w:rPr>
              <w:t>Eindcijfer</w:t>
            </w:r>
            <w:r w:rsidRPr="00D669FE">
              <w:rPr>
                <w:rFonts w:ascii="Arial" w:hAnsi="Arial" w:cs="Arial"/>
                <w:sz w:val="18"/>
                <w:szCs w:val="20"/>
              </w:rPr>
              <w:tab/>
              <w:t>100%</w:t>
            </w: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6A17" w14:textId="77777777" w:rsidR="00270797" w:rsidRDefault="00270797" w:rsidP="005318B6">
      <w:pPr>
        <w:spacing w:after="0" w:line="240" w:lineRule="auto"/>
      </w:pPr>
      <w:r>
        <w:separator/>
      </w:r>
    </w:p>
  </w:endnote>
  <w:endnote w:type="continuationSeparator" w:id="0">
    <w:p w14:paraId="53542B11" w14:textId="77777777" w:rsidR="00270797" w:rsidRDefault="00270797"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64ACFBCD" w:rsidR="00D575E5" w:rsidRPr="00AF73F1" w:rsidRDefault="00D575E5" w:rsidP="00594807">
    <w:pPr>
      <w:pStyle w:val="Voettekst"/>
      <w:rPr>
        <w:color w:val="FF0000"/>
        <w:sz w:val="16"/>
        <w:szCs w:val="16"/>
      </w:rPr>
    </w:pPr>
    <w:r>
      <w:rPr>
        <w:sz w:val="16"/>
        <w:szCs w:val="16"/>
      </w:rPr>
      <w:t xml:space="preserve">Examencode: </w:t>
    </w:r>
    <w:r w:rsidR="00AF73F1">
      <w:rPr>
        <w:color w:val="FF0000"/>
        <w:sz w:val="16"/>
        <w:szCs w:val="16"/>
      </w:rPr>
      <w:t>Port-BOL-</w:t>
    </w:r>
    <w:r w:rsidR="00D669FE">
      <w:rPr>
        <w:color w:val="FF0000"/>
        <w:sz w:val="16"/>
        <w:szCs w:val="16"/>
      </w:rPr>
      <w:t>niv4</w:t>
    </w:r>
    <w:r>
      <w:rPr>
        <w:color w:val="FF0000"/>
        <w:sz w:val="16"/>
        <w:szCs w:val="16"/>
      </w:rPr>
      <w:t>-</w:t>
    </w:r>
    <w:r w:rsidR="00D669FE">
      <w:rPr>
        <w:color w:val="FF0000"/>
        <w:sz w:val="16"/>
        <w:szCs w:val="16"/>
      </w:rPr>
      <w:t>25556</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sidR="00AB265D">
      <w:rPr>
        <w:noProof/>
        <w:sz w:val="16"/>
        <w:szCs w:val="16"/>
      </w:rPr>
      <w:t>4</w:t>
    </w:r>
    <w:r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14C2D4B0"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AB265D">
          <w:rPr>
            <w:noProof/>
          </w:rPr>
          <w:t>15</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87B5E" w14:textId="77777777" w:rsidR="00270797" w:rsidRDefault="00270797" w:rsidP="005318B6">
      <w:pPr>
        <w:spacing w:after="0" w:line="240" w:lineRule="auto"/>
      </w:pPr>
      <w:r>
        <w:separator/>
      </w:r>
    </w:p>
  </w:footnote>
  <w:footnote w:type="continuationSeparator" w:id="0">
    <w:p w14:paraId="3FEA4C30" w14:textId="77777777" w:rsidR="00270797" w:rsidRDefault="00270797"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4717F2"/>
    <w:multiLevelType w:val="hybridMultilevel"/>
    <w:tmpl w:val="5852A4F0"/>
    <w:lvl w:ilvl="0" w:tplc="1EC6DDF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0522E2"/>
    <w:multiLevelType w:val="multilevel"/>
    <w:tmpl w:val="1E227DB6"/>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8FF7DDA"/>
    <w:multiLevelType w:val="hybridMultilevel"/>
    <w:tmpl w:val="BBEAB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B55265C"/>
    <w:multiLevelType w:val="hybridMultilevel"/>
    <w:tmpl w:val="80D26170"/>
    <w:lvl w:ilvl="0" w:tplc="671AC886">
      <w:start w:val="1"/>
      <w:numFmt w:val="lowerLetter"/>
      <w:lvlText w:val="%1."/>
      <w:lvlJc w:val="left"/>
      <w:pPr>
        <w:ind w:left="360" w:hanging="360"/>
      </w:pPr>
      <w:rPr>
        <w:rFonts w:ascii="Calibri" w:eastAsia="Calibri" w:hAnsi="Calibri" w:cs="Times New Roman"/>
      </w:rPr>
    </w:lvl>
    <w:lvl w:ilvl="1" w:tplc="04130019">
      <w:start w:val="1"/>
      <w:numFmt w:val="lowerLetter"/>
      <w:lvlText w:val="%2."/>
      <w:lvlJc w:val="left"/>
      <w:pPr>
        <w:ind w:left="1080" w:hanging="360"/>
      </w:pPr>
    </w:lvl>
    <w:lvl w:ilvl="2" w:tplc="D7A0CC16">
      <w:start w:val="1"/>
      <w:numFmt w:val="bullet"/>
      <w:lvlText w:val="-"/>
      <w:lvlJc w:val="left"/>
      <w:pPr>
        <w:ind w:left="1980" w:hanging="360"/>
      </w:pPr>
      <w:rPr>
        <w:rFonts w:ascii="Arial" w:eastAsia="Calibri" w:hAnsi="Arial" w:cs="Aria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3"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FA088A"/>
    <w:multiLevelType w:val="hybridMultilevel"/>
    <w:tmpl w:val="EEB404A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6"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39"/>
  </w:num>
  <w:num w:numId="3">
    <w:abstractNumId w:val="19"/>
  </w:num>
  <w:num w:numId="4">
    <w:abstractNumId w:val="28"/>
  </w:num>
  <w:num w:numId="5">
    <w:abstractNumId w:val="33"/>
  </w:num>
  <w:num w:numId="6">
    <w:abstractNumId w:val="6"/>
  </w:num>
  <w:num w:numId="7">
    <w:abstractNumId w:val="29"/>
  </w:num>
  <w:num w:numId="8">
    <w:abstractNumId w:val="13"/>
  </w:num>
  <w:num w:numId="9">
    <w:abstractNumId w:val="14"/>
  </w:num>
  <w:num w:numId="10">
    <w:abstractNumId w:val="1"/>
  </w:num>
  <w:num w:numId="11">
    <w:abstractNumId w:val="25"/>
  </w:num>
  <w:num w:numId="12">
    <w:abstractNumId w:val="47"/>
  </w:num>
  <w:num w:numId="13">
    <w:abstractNumId w:val="11"/>
  </w:num>
  <w:num w:numId="14">
    <w:abstractNumId w:val="46"/>
  </w:num>
  <w:num w:numId="15">
    <w:abstractNumId w:val="10"/>
  </w:num>
  <w:num w:numId="16">
    <w:abstractNumId w:val="24"/>
  </w:num>
  <w:num w:numId="17">
    <w:abstractNumId w:val="30"/>
  </w:num>
  <w:num w:numId="18">
    <w:abstractNumId w:val="35"/>
  </w:num>
  <w:num w:numId="19">
    <w:abstractNumId w:val="16"/>
  </w:num>
  <w:num w:numId="20">
    <w:abstractNumId w:val="0"/>
  </w:num>
  <w:num w:numId="21">
    <w:abstractNumId w:val="21"/>
  </w:num>
  <w:num w:numId="22">
    <w:abstractNumId w:val="31"/>
  </w:num>
  <w:num w:numId="23">
    <w:abstractNumId w:val="38"/>
  </w:num>
  <w:num w:numId="24">
    <w:abstractNumId w:val="22"/>
  </w:num>
  <w:num w:numId="25">
    <w:abstractNumId w:val="4"/>
  </w:num>
  <w:num w:numId="26">
    <w:abstractNumId w:val="15"/>
  </w:num>
  <w:num w:numId="27">
    <w:abstractNumId w:val="8"/>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4"/>
  </w:num>
  <w:num w:numId="32">
    <w:abstractNumId w:val="44"/>
  </w:num>
  <w:num w:numId="33">
    <w:abstractNumId w:val="7"/>
  </w:num>
  <w:num w:numId="34">
    <w:abstractNumId w:val="18"/>
  </w:num>
  <w:num w:numId="35">
    <w:abstractNumId w:val="2"/>
  </w:num>
  <w:num w:numId="36">
    <w:abstractNumId w:val="23"/>
  </w:num>
  <w:num w:numId="37">
    <w:abstractNumId w:val="32"/>
  </w:num>
  <w:num w:numId="38">
    <w:abstractNumId w:val="3"/>
  </w:num>
  <w:num w:numId="39">
    <w:abstractNumId w:val="43"/>
  </w:num>
  <w:num w:numId="40">
    <w:abstractNumId w:val="48"/>
  </w:num>
  <w:num w:numId="41">
    <w:abstractNumId w:val="27"/>
  </w:num>
  <w:num w:numId="42">
    <w:abstractNumId w:val="12"/>
  </w:num>
  <w:num w:numId="43">
    <w:abstractNumId w:val="37"/>
  </w:num>
  <w:num w:numId="44">
    <w:abstractNumId w:val="17"/>
  </w:num>
  <w:num w:numId="45">
    <w:abstractNumId w:val="36"/>
  </w:num>
  <w:num w:numId="46">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5"/>
  </w:num>
  <w:num w:numId="49">
    <w:abstractNumId w:val="4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5073E"/>
    <w:rsid w:val="00255294"/>
    <w:rsid w:val="00265F99"/>
    <w:rsid w:val="00270254"/>
    <w:rsid w:val="00270797"/>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B265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B5EA0"/>
    <w:rsid w:val="00CE4EAA"/>
    <w:rsid w:val="00D00F54"/>
    <w:rsid w:val="00D20E45"/>
    <w:rsid w:val="00D230B9"/>
    <w:rsid w:val="00D33FAE"/>
    <w:rsid w:val="00D575E5"/>
    <w:rsid w:val="00D669FE"/>
    <w:rsid w:val="00DA5DD4"/>
    <w:rsid w:val="00DB2C68"/>
    <w:rsid w:val="00DC2DDB"/>
    <w:rsid w:val="00DD7089"/>
    <w:rsid w:val="00DF0A7D"/>
    <w:rsid w:val="00DF0D54"/>
    <w:rsid w:val="00DF4669"/>
    <w:rsid w:val="00DF4702"/>
    <w:rsid w:val="00E01B57"/>
    <w:rsid w:val="00E03133"/>
    <w:rsid w:val="00E37162"/>
    <w:rsid w:val="00E447AA"/>
    <w:rsid w:val="00E6043C"/>
    <w:rsid w:val="00E6276B"/>
    <w:rsid w:val="00E6561E"/>
    <w:rsid w:val="00E743A6"/>
    <w:rsid w:val="00E77135"/>
    <w:rsid w:val="00E81A12"/>
    <w:rsid w:val="00E86DA1"/>
    <w:rsid w:val="00EA1204"/>
    <w:rsid w:val="00EA3499"/>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6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041">
      <w:bodyDiv w:val="1"/>
      <w:marLeft w:val="0"/>
      <w:marRight w:val="0"/>
      <w:marTop w:val="0"/>
      <w:marBottom w:val="0"/>
      <w:divBdr>
        <w:top w:val="none" w:sz="0" w:space="0" w:color="auto"/>
        <w:left w:val="none" w:sz="0" w:space="0" w:color="auto"/>
        <w:bottom w:val="none" w:sz="0" w:space="0" w:color="auto"/>
        <w:right w:val="none" w:sz="0" w:space="0" w:color="auto"/>
      </w:divBdr>
    </w:div>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633022935">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 w:id="2129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08E6-2ECE-4ED0-8A0B-EA3D9FE6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1843</Words>
  <Characters>10139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2016-06-07T11:50:00Z</cp:lastPrinted>
  <dcterms:created xsi:type="dcterms:W3CDTF">2017-10-31T14:10:00Z</dcterms:created>
  <dcterms:modified xsi:type="dcterms:W3CDTF">2017-10-31T14:10:00Z</dcterms:modified>
</cp:coreProperties>
</file>